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C2" w:rsidRPr="005307C2" w:rsidRDefault="005307C2" w:rsidP="005307C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07C2">
        <w:rPr>
          <w:rFonts w:ascii="Arial" w:hAnsi="Arial" w:cs="Arial"/>
          <w:b/>
          <w:sz w:val="24"/>
          <w:szCs w:val="24"/>
        </w:rPr>
        <w:t>Plataforma:</w:t>
      </w:r>
    </w:p>
    <w:p w:rsidR="005307C2" w:rsidRDefault="005307C2" w:rsidP="00530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 conocer, de manera transparente, mi gestión como Consejero Nacional.</w:t>
      </w:r>
    </w:p>
    <w:p w:rsidR="005307C2" w:rsidRDefault="005307C2" w:rsidP="00530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la participación activa de nuestros Colegiados en todas las Acciones de nuestro Colegio.</w:t>
      </w:r>
    </w:p>
    <w:p w:rsidR="005307C2" w:rsidRPr="005307C2" w:rsidRDefault="005307C2" w:rsidP="00530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la Prevención y la Promoción de Salud Bucal en el Seno de nuestra Orden.</w:t>
      </w:r>
    </w:p>
    <w:p w:rsidR="005307C2" w:rsidRPr="005307C2" w:rsidRDefault="005307C2" w:rsidP="005307C2">
      <w:pPr>
        <w:rPr>
          <w:rFonts w:ascii="Arial" w:hAnsi="Arial" w:cs="Arial"/>
          <w:sz w:val="24"/>
          <w:szCs w:val="24"/>
        </w:rPr>
      </w:pPr>
      <w:r w:rsidRPr="005307C2">
        <w:rPr>
          <w:rFonts w:ascii="Arial" w:hAnsi="Arial" w:cs="Arial"/>
          <w:sz w:val="24"/>
          <w:szCs w:val="24"/>
        </w:rPr>
        <w:t>Colaborar en la protección de los Cirujano-Dentistas de la Práctica Privada, ante diversas arbitrariedades. Tanto del Estado como del Sector Privado.</w:t>
      </w:r>
    </w:p>
    <w:p w:rsidR="005307C2" w:rsidRPr="005307C2" w:rsidRDefault="005307C2" w:rsidP="005307C2">
      <w:pPr>
        <w:rPr>
          <w:rFonts w:ascii="Arial" w:hAnsi="Arial" w:cs="Arial"/>
          <w:sz w:val="24"/>
          <w:szCs w:val="24"/>
        </w:rPr>
      </w:pPr>
      <w:r w:rsidRPr="005307C2">
        <w:rPr>
          <w:rFonts w:ascii="Arial" w:hAnsi="Arial" w:cs="Arial"/>
          <w:sz w:val="24"/>
          <w:szCs w:val="24"/>
        </w:rPr>
        <w:t>Colaborar en impulsar una Reforma de Estatutos de nuestro Colegio, acorde a lo que representa y procurando la mayor representatividad de los estamentos, tanto funcionales como territoriales en él. De tal manera que nadie se sienta excluido.</w:t>
      </w:r>
    </w:p>
    <w:p w:rsidR="005307C2" w:rsidRPr="005307C2" w:rsidRDefault="005307C2" w:rsidP="005307C2">
      <w:pPr>
        <w:rPr>
          <w:rFonts w:ascii="Arial" w:hAnsi="Arial" w:cs="Arial"/>
          <w:sz w:val="24"/>
          <w:szCs w:val="24"/>
        </w:rPr>
      </w:pPr>
      <w:r w:rsidRPr="005307C2">
        <w:rPr>
          <w:rFonts w:ascii="Arial" w:hAnsi="Arial" w:cs="Arial"/>
          <w:sz w:val="24"/>
          <w:szCs w:val="24"/>
        </w:rPr>
        <w:t>Colaborar en impulsar un Código de Ética acorde con nuestra profesión y que pueda ser refrendado por la Comunidad Odontológica.</w:t>
      </w:r>
    </w:p>
    <w:p w:rsidR="005307C2" w:rsidRPr="005307C2" w:rsidRDefault="005307C2" w:rsidP="005307C2">
      <w:pPr>
        <w:rPr>
          <w:rFonts w:ascii="Arial" w:hAnsi="Arial" w:cs="Arial"/>
          <w:sz w:val="24"/>
          <w:szCs w:val="24"/>
        </w:rPr>
      </w:pPr>
      <w:r w:rsidRPr="005307C2">
        <w:rPr>
          <w:rFonts w:ascii="Arial" w:hAnsi="Arial" w:cs="Arial"/>
          <w:sz w:val="24"/>
          <w:szCs w:val="24"/>
        </w:rPr>
        <w:t>Procurar que en nuestro H. Consejo Nacional se pueda escuchar la voz de los Cirujano-Dentistas, aunque, por diversas razones, no sean parte de nuestro Colegio. Nuestro norte debe ser toda la Profesión, no solo una parcialidad.</w:t>
      </w:r>
    </w:p>
    <w:p w:rsidR="005307C2" w:rsidRPr="005307C2" w:rsidRDefault="005307C2" w:rsidP="005307C2">
      <w:pPr>
        <w:rPr>
          <w:rFonts w:ascii="Arial" w:hAnsi="Arial" w:cs="Arial"/>
          <w:sz w:val="24"/>
          <w:szCs w:val="24"/>
        </w:rPr>
      </w:pPr>
      <w:r w:rsidRPr="005307C2">
        <w:rPr>
          <w:rFonts w:ascii="Arial" w:hAnsi="Arial" w:cs="Arial"/>
          <w:sz w:val="24"/>
          <w:szCs w:val="24"/>
        </w:rPr>
        <w:t>Procurar que nuestro Colegio no se aísle de las demás profesiones, tanto del ámbito de la Salud como de otras disciplinas del Saber.</w:t>
      </w:r>
    </w:p>
    <w:p w:rsidR="005307C2" w:rsidRDefault="005307C2" w:rsidP="005307C2">
      <w:pPr>
        <w:rPr>
          <w:rFonts w:ascii="Arial" w:hAnsi="Arial" w:cs="Arial"/>
          <w:sz w:val="24"/>
          <w:szCs w:val="24"/>
        </w:rPr>
      </w:pPr>
      <w:r w:rsidRPr="005307C2">
        <w:rPr>
          <w:rFonts w:ascii="Arial" w:hAnsi="Arial" w:cs="Arial"/>
          <w:sz w:val="24"/>
          <w:szCs w:val="24"/>
        </w:rPr>
        <w:t>Espero  ayudar a lograr un Colegio que represente cabalmente a la Profesión toda y tenga peso ante las Autoridades de Salud y los Prestadores Privados.</w:t>
      </w:r>
    </w:p>
    <w:p w:rsidR="005307C2" w:rsidRDefault="005307C2" w:rsidP="005307C2">
      <w:pPr>
        <w:rPr>
          <w:rFonts w:ascii="Arial" w:hAnsi="Arial" w:cs="Arial"/>
          <w:sz w:val="24"/>
          <w:szCs w:val="24"/>
        </w:rPr>
      </w:pPr>
    </w:p>
    <w:p w:rsidR="005307C2" w:rsidRPr="005307C2" w:rsidRDefault="005307C2" w:rsidP="005307C2">
      <w:pPr>
        <w:spacing w:after="0"/>
        <w:rPr>
          <w:rFonts w:ascii="Arial" w:hAnsi="Arial" w:cs="Arial"/>
          <w:b/>
          <w:sz w:val="24"/>
          <w:szCs w:val="24"/>
        </w:rPr>
      </w:pPr>
      <w:r w:rsidRPr="005307C2">
        <w:rPr>
          <w:rFonts w:ascii="Arial" w:hAnsi="Arial" w:cs="Arial"/>
          <w:b/>
          <w:sz w:val="24"/>
          <w:szCs w:val="24"/>
        </w:rPr>
        <w:t>Braulio Contador Peña</w:t>
      </w:r>
    </w:p>
    <w:p w:rsidR="005307C2" w:rsidRPr="005307C2" w:rsidRDefault="005307C2" w:rsidP="005307C2">
      <w:pPr>
        <w:spacing w:after="0"/>
        <w:rPr>
          <w:rFonts w:ascii="Arial" w:hAnsi="Arial" w:cs="Arial"/>
          <w:b/>
          <w:sz w:val="24"/>
          <w:szCs w:val="24"/>
        </w:rPr>
      </w:pPr>
      <w:r w:rsidRPr="005307C2">
        <w:rPr>
          <w:rFonts w:ascii="Arial" w:hAnsi="Arial" w:cs="Arial"/>
          <w:b/>
          <w:sz w:val="24"/>
          <w:szCs w:val="24"/>
        </w:rPr>
        <w:t>Candidato N° 12.</w:t>
      </w:r>
    </w:p>
    <w:p w:rsidR="008D09A7" w:rsidRDefault="008D09A7" w:rsidP="005307C2">
      <w:pPr>
        <w:spacing w:after="0"/>
      </w:pPr>
    </w:p>
    <w:sectPr w:rsidR="008D09A7" w:rsidSect="00BC5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C2"/>
    <w:rsid w:val="00215181"/>
    <w:rsid w:val="005307C2"/>
    <w:rsid w:val="008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difusion</cp:lastModifiedBy>
  <cp:revision>2</cp:revision>
  <dcterms:created xsi:type="dcterms:W3CDTF">2018-05-10T20:18:00Z</dcterms:created>
  <dcterms:modified xsi:type="dcterms:W3CDTF">2018-05-10T20:18:00Z</dcterms:modified>
</cp:coreProperties>
</file>