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6B31" w:rsidRPr="00157E80" w:rsidRDefault="008B6B31" w:rsidP="008B6B31">
      <w:r w:rsidRPr="00157E80">
        <w:rPr>
          <w:rFonts w:ascii="Calibri" w:eastAsia="Times New Roman" w:hAnsi="Calibri" w:cs="Times New Roman"/>
          <w:b/>
          <w:bCs/>
          <w:color w:val="000000"/>
          <w:lang w:eastAsia="es-ES"/>
        </w:rPr>
        <w:t>I.- ANTECEDENTES GENERALES</w:t>
      </w: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84"/>
        <w:gridCol w:w="2126"/>
        <w:gridCol w:w="425"/>
        <w:gridCol w:w="1560"/>
        <w:gridCol w:w="567"/>
        <w:gridCol w:w="2723"/>
        <w:gridCol w:w="537"/>
      </w:tblGrid>
      <w:tr w:rsidR="008B6B31" w:rsidRPr="00157E80" w:rsidTr="00857E9C">
        <w:trPr>
          <w:trHeight w:val="33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B31" w:rsidRPr="00157E80" w:rsidRDefault="008B6B31" w:rsidP="008B6B31">
            <w:pPr>
              <w:spacing w:after="0" w:line="240" w:lineRule="auto"/>
              <w:rPr>
                <w:b/>
                <w:bCs/>
              </w:rPr>
            </w:pPr>
            <w:r w:rsidRPr="00157E80">
              <w:rPr>
                <w:b/>
                <w:bCs/>
              </w:rPr>
              <w:t>Objetivo</w:t>
            </w:r>
          </w:p>
          <w:p w:rsidR="008B6B31" w:rsidRPr="00157E80" w:rsidRDefault="008B6B31" w:rsidP="008B6B31">
            <w:pPr>
              <w:spacing w:after="0" w:line="240" w:lineRule="auto"/>
              <w:rPr>
                <w:b/>
                <w:bCs/>
              </w:rPr>
            </w:pPr>
            <w:r w:rsidRPr="00157E80">
              <w:rPr>
                <w:b/>
                <w:bCs/>
              </w:rPr>
              <w:t>Identificar y caracterizar al establecimiento o prestador de servicios.</w:t>
            </w:r>
          </w:p>
        </w:tc>
      </w:tr>
      <w:tr w:rsidR="008B6B31" w:rsidRPr="00157E80" w:rsidTr="00857E9C">
        <w:trPr>
          <w:trHeight w:val="33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B6B31" w:rsidRPr="00157E80" w:rsidRDefault="008B6B31" w:rsidP="008B6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1.- Solicitud de Autorización Sanitaria</w:t>
            </w:r>
          </w:p>
        </w:tc>
      </w:tr>
      <w:tr w:rsidR="006F6B54" w:rsidRPr="00157E80" w:rsidTr="006F6B54">
        <w:trPr>
          <w:trHeight w:val="3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a) Instalación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b) Funcionamiento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c) Traslado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d) Modificación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F6B54" w:rsidRPr="00157E80" w:rsidTr="00857E9C">
        <w:trPr>
          <w:trHeight w:val="30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2.- Identificación del Establecimiento</w:t>
            </w:r>
          </w:p>
        </w:tc>
      </w:tr>
      <w:tr w:rsidR="006F6B54" w:rsidRPr="00157E80" w:rsidTr="00857E9C">
        <w:trPr>
          <w:trHeight w:val="30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Nombre del Establecimiento</w:t>
            </w:r>
          </w:p>
        </w:tc>
      </w:tr>
      <w:tr w:rsidR="006F6B54" w:rsidRPr="00157E80" w:rsidTr="00857E9C">
        <w:trPr>
          <w:trHeight w:val="468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6F6B54" w:rsidRPr="00157E80" w:rsidTr="006F6B54">
        <w:trPr>
          <w:trHeight w:val="300"/>
        </w:trPr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 (calle, Nº, local)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Comuna </w:t>
            </w:r>
          </w:p>
        </w:tc>
      </w:tr>
      <w:tr w:rsidR="006F6B54" w:rsidRPr="00157E80" w:rsidTr="006F6B54">
        <w:trPr>
          <w:trHeight w:val="382"/>
        </w:trPr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6F6B54" w:rsidRPr="00157E80" w:rsidRDefault="006F6B54" w:rsidP="006F6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54" w:rsidRPr="00157E80" w:rsidRDefault="006F6B54" w:rsidP="006F6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F6B54" w:rsidRPr="00157E80" w:rsidTr="006F6B54">
        <w:trPr>
          <w:trHeight w:val="300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Teléfono fijo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Teléfono móvil</w:t>
            </w:r>
          </w:p>
        </w:tc>
      </w:tr>
      <w:tr w:rsidR="006F6B54" w:rsidRPr="00157E80" w:rsidTr="00EC2884">
        <w:trPr>
          <w:trHeight w:val="412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6F6B54" w:rsidRPr="00157E80" w:rsidRDefault="006F6B54" w:rsidP="006F6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F6B54" w:rsidRPr="00157E80" w:rsidTr="00857E9C">
        <w:trPr>
          <w:trHeight w:val="30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</w:t>
            </w:r>
          </w:p>
        </w:tc>
      </w:tr>
      <w:tr w:rsidR="006F6B54" w:rsidRPr="00157E80" w:rsidTr="00857E9C">
        <w:trPr>
          <w:trHeight w:val="388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F6B54" w:rsidRPr="00157E80" w:rsidTr="00857E9C">
        <w:trPr>
          <w:trHeight w:val="30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F6B54" w:rsidRPr="00157E80" w:rsidRDefault="006F6B54" w:rsidP="001E57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3.- Propietario del Establecimiento</w:t>
            </w:r>
          </w:p>
        </w:tc>
      </w:tr>
      <w:tr w:rsidR="006F6B54" w:rsidRPr="00157E80" w:rsidTr="006F6B54">
        <w:trPr>
          <w:trHeight w:val="300"/>
        </w:trPr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Nombre o razón Social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RUN o RUT</w:t>
            </w:r>
          </w:p>
        </w:tc>
      </w:tr>
      <w:tr w:rsidR="006F6B54" w:rsidRPr="00157E80" w:rsidTr="006F6B54">
        <w:trPr>
          <w:trHeight w:val="423"/>
        </w:trPr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F6B54" w:rsidRPr="00157E80" w:rsidTr="006F6B54">
        <w:trPr>
          <w:trHeight w:val="300"/>
        </w:trPr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Domicilio legal (calle, Nº, local)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Comuna</w:t>
            </w:r>
          </w:p>
        </w:tc>
      </w:tr>
      <w:tr w:rsidR="006F6B54" w:rsidRPr="00157E80" w:rsidTr="006F6B54">
        <w:trPr>
          <w:trHeight w:val="398"/>
        </w:trPr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F6B54" w:rsidRPr="00157E80" w:rsidTr="006F6B54">
        <w:trPr>
          <w:trHeight w:val="300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Teléfono fijo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Teléfono móvil</w:t>
            </w:r>
          </w:p>
        </w:tc>
      </w:tr>
      <w:tr w:rsidR="006F6B54" w:rsidRPr="00157E80" w:rsidTr="00EC2884">
        <w:trPr>
          <w:trHeight w:val="306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6F6B54" w:rsidRPr="00157E80" w:rsidRDefault="006F6B54" w:rsidP="006F6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F6B54" w:rsidRPr="00157E80" w:rsidTr="00857E9C">
        <w:trPr>
          <w:trHeight w:val="30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</w:t>
            </w:r>
          </w:p>
        </w:tc>
      </w:tr>
      <w:tr w:rsidR="006F6B54" w:rsidRPr="00157E80" w:rsidTr="00857E9C">
        <w:trPr>
          <w:trHeight w:val="376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F6B54" w:rsidRPr="00157E80" w:rsidTr="00857E9C">
        <w:trPr>
          <w:trHeight w:val="30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4.- Representante Legal de</w:t>
            </w:r>
            <w:r w:rsidR="00EC2884" w:rsidRPr="00157E8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</w:t>
            </w:r>
            <w:r w:rsidRPr="00157E8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Establecimiento</w:t>
            </w:r>
          </w:p>
        </w:tc>
      </w:tr>
      <w:tr w:rsidR="006F6B54" w:rsidRPr="00157E80" w:rsidTr="006F6B54">
        <w:trPr>
          <w:trHeight w:val="300"/>
        </w:trPr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EC2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Nombre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RUN</w:t>
            </w:r>
          </w:p>
        </w:tc>
      </w:tr>
      <w:tr w:rsidR="006F6B54" w:rsidRPr="00157E80" w:rsidTr="006F6B54">
        <w:trPr>
          <w:trHeight w:val="362"/>
        </w:trPr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6F6B54" w:rsidRPr="00157E80" w:rsidRDefault="006F6B54" w:rsidP="006F6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F6B54" w:rsidRPr="00157E80" w:rsidTr="006F6B54">
        <w:trPr>
          <w:trHeight w:val="300"/>
        </w:trPr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Domicilio legal (calle, Nº, local)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Comuna</w:t>
            </w:r>
          </w:p>
        </w:tc>
      </w:tr>
      <w:tr w:rsidR="006F6B54" w:rsidRPr="00157E80" w:rsidTr="006F6B54">
        <w:trPr>
          <w:trHeight w:val="400"/>
        </w:trPr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6F6B54" w:rsidRPr="00157E80" w:rsidRDefault="006F6B54" w:rsidP="006F6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F6B54" w:rsidRPr="00157E80" w:rsidTr="006F6B54">
        <w:trPr>
          <w:trHeight w:val="300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Teléfono fijo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Teléfono móvil</w:t>
            </w:r>
          </w:p>
        </w:tc>
      </w:tr>
      <w:tr w:rsidR="006F6B54" w:rsidRPr="00157E80" w:rsidTr="006F6B54">
        <w:trPr>
          <w:trHeight w:val="382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6F6B54" w:rsidRPr="00157E80" w:rsidRDefault="006F6B54" w:rsidP="006F6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F6B54" w:rsidRPr="00157E80" w:rsidTr="00857E9C">
        <w:trPr>
          <w:trHeight w:val="30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</w:t>
            </w:r>
          </w:p>
        </w:tc>
      </w:tr>
      <w:tr w:rsidR="006F6B54" w:rsidRPr="00157E80" w:rsidTr="00857E9C">
        <w:trPr>
          <w:trHeight w:val="392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54" w:rsidRPr="00157E80" w:rsidRDefault="006F6B54" w:rsidP="006F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232DAB" w:rsidRPr="00157E80" w:rsidRDefault="00232DAB" w:rsidP="008B6B31"/>
    <w:p w:rsidR="00EC2884" w:rsidRPr="00157E80" w:rsidRDefault="00752211" w:rsidP="008B6B31">
      <w:r>
        <w:t>Nota: Todos los documentos son controlados en el sitio web archivos.minsal.cl de la Subsecretaria de Salud Pública. Toda impresión o copia de ellos es un documento “No controlado”</w:t>
      </w: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7"/>
        <w:gridCol w:w="4721"/>
      </w:tblGrid>
      <w:tr w:rsidR="00EC2884" w:rsidRPr="00157E80" w:rsidTr="00492B07">
        <w:trPr>
          <w:trHeight w:val="392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2884" w:rsidRPr="00157E80" w:rsidRDefault="00EC2884" w:rsidP="00492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lastRenderedPageBreak/>
              <w:t xml:space="preserve">5.- Director Técnico del Establecimiento </w:t>
            </w:r>
          </w:p>
        </w:tc>
      </w:tr>
      <w:tr w:rsidR="00EC2884" w:rsidRPr="00157E80" w:rsidTr="00492B07">
        <w:trPr>
          <w:trHeight w:val="300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84" w:rsidRPr="00157E80" w:rsidRDefault="00EC2884" w:rsidP="0049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Nombre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84" w:rsidRPr="00157E80" w:rsidRDefault="00EC2884" w:rsidP="0049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RUN</w:t>
            </w:r>
          </w:p>
        </w:tc>
      </w:tr>
      <w:tr w:rsidR="00EC2884" w:rsidRPr="00157E80" w:rsidTr="00492B07">
        <w:trPr>
          <w:trHeight w:val="30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84" w:rsidRPr="00157E80" w:rsidRDefault="00EC2884" w:rsidP="0049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EC2884" w:rsidRPr="00157E80" w:rsidRDefault="00EC2884" w:rsidP="0049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C2884" w:rsidRPr="00157E80" w:rsidTr="00492B07">
        <w:trPr>
          <w:trHeight w:val="30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84" w:rsidRPr="00157E80" w:rsidRDefault="00EC2884" w:rsidP="0049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Profesión </w:t>
            </w:r>
          </w:p>
        </w:tc>
      </w:tr>
      <w:tr w:rsidR="00EC2884" w:rsidRPr="00157E80" w:rsidTr="00492B07">
        <w:trPr>
          <w:trHeight w:val="30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84" w:rsidRPr="00157E80" w:rsidRDefault="00EC2884" w:rsidP="0049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EC2884" w:rsidRPr="00157E80" w:rsidRDefault="00EC2884" w:rsidP="0049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C2884" w:rsidRPr="00157E80" w:rsidTr="00492B07">
        <w:trPr>
          <w:trHeight w:val="300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84" w:rsidRPr="00157E80" w:rsidRDefault="00EC2884" w:rsidP="0049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Domicilio legal (calle, Nº, local)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84" w:rsidRPr="00157E80" w:rsidRDefault="00EC2884" w:rsidP="0049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Comuna</w:t>
            </w:r>
          </w:p>
        </w:tc>
      </w:tr>
      <w:tr w:rsidR="00EC2884" w:rsidRPr="00157E80" w:rsidTr="00492B07">
        <w:trPr>
          <w:trHeight w:val="300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84" w:rsidRPr="00157E80" w:rsidRDefault="00EC2884" w:rsidP="0049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EC2884" w:rsidRPr="00157E80" w:rsidRDefault="00EC2884" w:rsidP="0049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84" w:rsidRPr="00157E80" w:rsidRDefault="00EC2884" w:rsidP="0049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C2884" w:rsidRPr="00157E80" w:rsidTr="00492B07">
        <w:trPr>
          <w:trHeight w:val="300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84" w:rsidRPr="00157E80" w:rsidRDefault="00EC2884" w:rsidP="0049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Teléfono fijo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84" w:rsidRPr="00157E80" w:rsidRDefault="00EC2884" w:rsidP="0049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Teléfono móvil</w:t>
            </w:r>
          </w:p>
        </w:tc>
      </w:tr>
      <w:tr w:rsidR="00EC2884" w:rsidRPr="00157E80" w:rsidTr="00492B07">
        <w:trPr>
          <w:trHeight w:val="300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84" w:rsidRPr="00157E80" w:rsidRDefault="00EC2884" w:rsidP="0049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EC2884" w:rsidRPr="00157E80" w:rsidRDefault="00EC2884" w:rsidP="0049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84" w:rsidRPr="00157E80" w:rsidRDefault="00EC2884" w:rsidP="0049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C2884" w:rsidRPr="00157E80" w:rsidTr="00492B07">
        <w:trPr>
          <w:trHeight w:val="30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84" w:rsidRPr="00157E80" w:rsidRDefault="00EC2884" w:rsidP="0049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</w:t>
            </w:r>
          </w:p>
        </w:tc>
      </w:tr>
      <w:tr w:rsidR="00EC2884" w:rsidRPr="00157E80" w:rsidTr="00492B07">
        <w:trPr>
          <w:trHeight w:val="30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84" w:rsidRPr="00157E80" w:rsidRDefault="00EC2884" w:rsidP="0049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EC2884" w:rsidRPr="00157E80" w:rsidRDefault="00EC2884" w:rsidP="0049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57E8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EC2884" w:rsidRPr="00157E80" w:rsidRDefault="00EC2884" w:rsidP="00EC2884">
      <w:pPr>
        <w:spacing w:after="0" w:line="240" w:lineRule="auto"/>
        <w:rPr>
          <w:b/>
        </w:rPr>
      </w:pPr>
    </w:p>
    <w:p w:rsidR="00EC2884" w:rsidRPr="00157E80" w:rsidRDefault="00EC2884" w:rsidP="00EC2884"/>
    <w:p w:rsidR="00EC2884" w:rsidRPr="00157E80" w:rsidRDefault="00EC2884" w:rsidP="008B6B31"/>
    <w:p w:rsidR="00EC2884" w:rsidRPr="00157E80" w:rsidRDefault="00EC2884" w:rsidP="008B6B31"/>
    <w:p w:rsidR="00EC2884" w:rsidRPr="00157E80" w:rsidRDefault="00EC2884" w:rsidP="008B6B31"/>
    <w:p w:rsidR="00232DAB" w:rsidRPr="00157E80" w:rsidRDefault="00232DAB" w:rsidP="008B6B31"/>
    <w:p w:rsidR="00232DAB" w:rsidRPr="00157E80" w:rsidRDefault="00232DAB" w:rsidP="00232DAB">
      <w:pPr>
        <w:jc w:val="right"/>
        <w:rPr>
          <w:u w:val="thick"/>
        </w:rPr>
      </w:pPr>
      <w:r w:rsidRPr="00157E80">
        <w:rPr>
          <w:u w:val="thick"/>
        </w:rPr>
        <w:t xml:space="preserve">        __________________________________________________________________________________</w:t>
      </w:r>
    </w:p>
    <w:p w:rsidR="00F66E70" w:rsidRPr="00157E80" w:rsidRDefault="00F66E70" w:rsidP="00F66E70">
      <w:pPr>
        <w:jc w:val="center"/>
      </w:pPr>
      <w:r w:rsidRPr="00157E80">
        <w:t>Nombre y firma del Propietario o Representante Legal</w:t>
      </w:r>
    </w:p>
    <w:p w:rsidR="00232DAB" w:rsidRPr="00157E80" w:rsidRDefault="00232DAB" w:rsidP="008B6B31"/>
    <w:p w:rsidR="00232DAB" w:rsidRPr="00157E80" w:rsidRDefault="00232DAB" w:rsidP="008B6B31"/>
    <w:p w:rsidR="00EC2884" w:rsidRPr="00157E80" w:rsidRDefault="00EC2884" w:rsidP="008B6B31"/>
    <w:p w:rsidR="00EC2884" w:rsidRPr="00157E80" w:rsidRDefault="00EC2884" w:rsidP="008B6B31"/>
    <w:p w:rsidR="008B6B31" w:rsidRPr="00157E80" w:rsidRDefault="008B6B31" w:rsidP="008B6B31"/>
    <w:p w:rsidR="008B6B31" w:rsidRPr="00157E80" w:rsidRDefault="008B6B31" w:rsidP="00F66E70">
      <w:pPr>
        <w:jc w:val="right"/>
        <w:rPr>
          <w:u w:val="thick"/>
        </w:rPr>
      </w:pPr>
      <w:r w:rsidRPr="00157E80">
        <w:rPr>
          <w:u w:val="thick"/>
        </w:rPr>
        <w:t xml:space="preserve">        ___________________________________________________</w:t>
      </w:r>
      <w:r w:rsidR="00F66E70" w:rsidRPr="00157E80">
        <w:rPr>
          <w:u w:val="thick"/>
        </w:rPr>
        <w:t>_______________________________</w:t>
      </w:r>
    </w:p>
    <w:p w:rsidR="00F66E70" w:rsidRPr="00157E80" w:rsidRDefault="00F66E70" w:rsidP="00F66E70">
      <w:pPr>
        <w:jc w:val="center"/>
      </w:pPr>
      <w:r w:rsidRPr="00157E80">
        <w:t>Nombre y firma del/la fiscalizador/a</w:t>
      </w:r>
    </w:p>
    <w:p w:rsidR="001B04EE" w:rsidRPr="00157E80" w:rsidRDefault="001B04EE" w:rsidP="008B6B31">
      <w:pPr>
        <w:spacing w:after="0" w:line="240" w:lineRule="auto"/>
        <w:rPr>
          <w:rFonts w:eastAsiaTheme="minorEastAsia"/>
          <w:b/>
          <w:sz w:val="20"/>
          <w:szCs w:val="20"/>
          <w:u w:val="single"/>
        </w:rPr>
      </w:pPr>
    </w:p>
    <w:p w:rsidR="00E01BEE" w:rsidRPr="00157E80" w:rsidRDefault="00327F1D" w:rsidP="008B6B31">
      <w:pPr>
        <w:spacing w:after="0" w:line="240" w:lineRule="auto"/>
        <w:rPr>
          <w:rFonts w:eastAsiaTheme="minorEastAsia"/>
          <w:b/>
          <w:sz w:val="20"/>
          <w:szCs w:val="20"/>
        </w:rPr>
      </w:pPr>
      <w:r w:rsidRPr="00157E80">
        <w:rPr>
          <w:rFonts w:eastAsiaTheme="minorEastAsia"/>
          <w:b/>
          <w:sz w:val="20"/>
          <w:szCs w:val="20"/>
          <w:u w:val="single"/>
        </w:rPr>
        <w:t>Nota:</w:t>
      </w:r>
      <w:r w:rsidRPr="00157E80">
        <w:rPr>
          <w:rFonts w:eastAsiaTheme="minorEastAsia"/>
          <w:b/>
          <w:sz w:val="20"/>
          <w:szCs w:val="20"/>
        </w:rPr>
        <w:t xml:space="preserve"> </w:t>
      </w:r>
    </w:p>
    <w:p w:rsidR="001B04EE" w:rsidRPr="00157E80" w:rsidRDefault="00327F1D" w:rsidP="00E01BEE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157E80">
        <w:rPr>
          <w:rFonts w:eastAsiaTheme="minorEastAsia"/>
          <w:sz w:val="20"/>
          <w:szCs w:val="20"/>
        </w:rPr>
        <w:t>Esta pauta de chequeo será aplicada tanto a Salas de Procedimientos Odontológicos (SPO) que funcionen de manera</w:t>
      </w:r>
      <w:r w:rsidR="0041363F" w:rsidRPr="00157E80">
        <w:rPr>
          <w:rFonts w:eastAsiaTheme="minorEastAsia"/>
          <w:sz w:val="20"/>
          <w:szCs w:val="20"/>
        </w:rPr>
        <w:t xml:space="preserve"> independiente</w:t>
      </w:r>
      <w:r w:rsidRPr="00157E80">
        <w:rPr>
          <w:rFonts w:eastAsiaTheme="minorEastAsia"/>
          <w:sz w:val="20"/>
          <w:szCs w:val="20"/>
        </w:rPr>
        <w:t xml:space="preserve">, como aquellas SPO que funcionan dentro de otros establecimientos de salud (clínicas, hospitales, consultorios, centros </w:t>
      </w:r>
      <w:r w:rsidR="003826EB" w:rsidRPr="00157E80">
        <w:rPr>
          <w:rFonts w:eastAsiaTheme="minorEastAsia"/>
          <w:sz w:val="20"/>
          <w:szCs w:val="20"/>
        </w:rPr>
        <w:t>odontológicos</w:t>
      </w:r>
      <w:r w:rsidRPr="00157E80">
        <w:rPr>
          <w:rFonts w:eastAsiaTheme="minorEastAsia"/>
          <w:sz w:val="20"/>
          <w:szCs w:val="20"/>
        </w:rPr>
        <w:t xml:space="preserve"> o mega prestadores). Por lo anterior, pueden existir requisitos que no serán aplicables a las SPO independientes.</w:t>
      </w:r>
    </w:p>
    <w:p w:rsidR="006F6B54" w:rsidRPr="00157E80" w:rsidRDefault="006F6B54" w:rsidP="008B6B31">
      <w:pPr>
        <w:spacing w:after="0" w:line="240" w:lineRule="auto"/>
        <w:rPr>
          <w:rFonts w:eastAsiaTheme="minorEastAsia"/>
          <w:b/>
          <w:sz w:val="20"/>
          <w:szCs w:val="20"/>
        </w:rPr>
      </w:pPr>
    </w:p>
    <w:p w:rsidR="008B6B31" w:rsidRPr="00157E80" w:rsidRDefault="008B6B31" w:rsidP="008B6B31">
      <w:pPr>
        <w:spacing w:after="0" w:line="240" w:lineRule="auto"/>
        <w:rPr>
          <w:rFonts w:eastAsiaTheme="minorEastAsia"/>
          <w:b/>
          <w:sz w:val="20"/>
          <w:szCs w:val="20"/>
        </w:rPr>
      </w:pPr>
      <w:r w:rsidRPr="00157E80">
        <w:rPr>
          <w:rFonts w:eastAsiaTheme="minorEastAsia"/>
          <w:b/>
          <w:sz w:val="20"/>
          <w:szCs w:val="20"/>
        </w:rPr>
        <w:lastRenderedPageBreak/>
        <w:t>II.- ÁMBITO ORGANIZACIÓN</w:t>
      </w:r>
    </w:p>
    <w:tbl>
      <w:tblPr>
        <w:tblStyle w:val="Tablaconcuadrcula2"/>
        <w:tblW w:w="9889" w:type="dxa"/>
        <w:tblLayout w:type="fixed"/>
        <w:tblLook w:val="04A0" w:firstRow="1" w:lastRow="0" w:firstColumn="1" w:lastColumn="0" w:noHBand="0" w:noVBand="1"/>
      </w:tblPr>
      <w:tblGrid>
        <w:gridCol w:w="677"/>
        <w:gridCol w:w="1023"/>
        <w:gridCol w:w="6488"/>
        <w:gridCol w:w="567"/>
        <w:gridCol w:w="567"/>
        <w:gridCol w:w="567"/>
      </w:tblGrid>
      <w:tr w:rsidR="008B6B31" w:rsidRPr="00157E80" w:rsidTr="00E07C3B">
        <w:trPr>
          <w:trHeight w:val="369"/>
        </w:trPr>
        <w:tc>
          <w:tcPr>
            <w:tcW w:w="9889" w:type="dxa"/>
            <w:gridSpan w:val="6"/>
            <w:shd w:val="clear" w:color="auto" w:fill="F2F2F2" w:themeFill="background1" w:themeFillShade="F2"/>
            <w:vAlign w:val="bottom"/>
          </w:tcPr>
          <w:p w:rsidR="008B6B31" w:rsidRPr="00157E80" w:rsidRDefault="008B6B31" w:rsidP="008B6B31">
            <w:pPr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A.- SOLICITUD Y DOCUMENTACIÓN REGLAMENTARIA</w:t>
            </w:r>
          </w:p>
        </w:tc>
      </w:tr>
      <w:tr w:rsidR="008B6B31" w:rsidRPr="00157E80" w:rsidTr="00E07C3B">
        <w:trPr>
          <w:trHeight w:val="500"/>
        </w:trPr>
        <w:tc>
          <w:tcPr>
            <w:tcW w:w="9889" w:type="dxa"/>
            <w:gridSpan w:val="6"/>
            <w:shd w:val="clear" w:color="auto" w:fill="F2F2F2" w:themeFill="background1" w:themeFillShade="F2"/>
          </w:tcPr>
          <w:p w:rsidR="008B6B31" w:rsidRPr="00157E80" w:rsidRDefault="008B6B31" w:rsidP="008B6B31">
            <w:pPr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Objetivo</w:t>
            </w:r>
          </w:p>
          <w:p w:rsidR="008B6B31" w:rsidRPr="00157E80" w:rsidRDefault="008B6B31" w:rsidP="008B6B31">
            <w:pPr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Documentar el cumplimiento de la normativa vigente a través de la presentación de:</w:t>
            </w:r>
          </w:p>
        </w:tc>
      </w:tr>
      <w:tr w:rsidR="008B6B31" w:rsidRPr="00157E80" w:rsidTr="00E07C3B">
        <w:trPr>
          <w:trHeight w:val="226"/>
        </w:trPr>
        <w:tc>
          <w:tcPr>
            <w:tcW w:w="677" w:type="dxa"/>
            <w:shd w:val="clear" w:color="auto" w:fill="F2F2F2" w:themeFill="background1" w:themeFillShade="F2"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023" w:type="dxa"/>
            <w:shd w:val="clear" w:color="auto" w:fill="F2F2F2" w:themeFill="background1" w:themeFillShade="F2"/>
            <w:noWrap/>
            <w:vAlign w:val="bottom"/>
            <w:hideMark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DS 283/97</w:t>
            </w:r>
          </w:p>
        </w:tc>
        <w:tc>
          <w:tcPr>
            <w:tcW w:w="6488" w:type="dxa"/>
            <w:shd w:val="clear" w:color="auto" w:fill="F2F2F2" w:themeFill="background1" w:themeFillShade="F2"/>
            <w:noWrap/>
            <w:vAlign w:val="bottom"/>
            <w:hideMark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REQUISITOS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8B6B31" w:rsidRPr="00157E80" w:rsidTr="00E07C3B">
        <w:trPr>
          <w:trHeight w:val="300"/>
        </w:trPr>
        <w:tc>
          <w:tcPr>
            <w:tcW w:w="67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center"/>
              <w:rPr>
                <w:bCs/>
                <w:sz w:val="20"/>
                <w:szCs w:val="20"/>
              </w:rPr>
            </w:pPr>
            <w:r w:rsidRPr="00157E8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bCs/>
                <w:sz w:val="20"/>
                <w:szCs w:val="20"/>
              </w:rPr>
            </w:pPr>
            <w:r w:rsidRPr="00157E80">
              <w:rPr>
                <w:bCs/>
                <w:sz w:val="20"/>
                <w:szCs w:val="20"/>
              </w:rPr>
              <w:t>Art. 3, inciso 1, letra a</w:t>
            </w:r>
          </w:p>
        </w:tc>
        <w:tc>
          <w:tcPr>
            <w:tcW w:w="6488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157E80">
              <w:rPr>
                <w:rFonts w:cs="Arial"/>
                <w:sz w:val="20"/>
                <w:szCs w:val="20"/>
                <w:lang w:val="es-CL"/>
              </w:rPr>
              <w:t xml:space="preserve">Solicitud en la cual se especifica el nombre y domicilio del establecimiento donde se ubicará la sala de procedimientos o domicilio de la consulta, en su caso.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454"/>
        </w:trPr>
        <w:tc>
          <w:tcPr>
            <w:tcW w:w="67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2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bCs/>
                <w:sz w:val="20"/>
                <w:szCs w:val="20"/>
              </w:rPr>
              <w:t>Art. 3, letra b</w:t>
            </w:r>
          </w:p>
        </w:tc>
        <w:tc>
          <w:tcPr>
            <w:tcW w:w="6488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Documentación que acredite el derecho a uso del inmueble (Contrato de Arrendamiento, Comodato, Inscripción de Dominio, Escritura de Compraventa).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454"/>
        </w:trPr>
        <w:tc>
          <w:tcPr>
            <w:tcW w:w="67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3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bCs/>
                <w:sz w:val="20"/>
                <w:szCs w:val="20"/>
              </w:rPr>
              <w:t>Art. 3, inciso 1, letra c</w:t>
            </w:r>
          </w:p>
        </w:tc>
        <w:tc>
          <w:tcPr>
            <w:tcW w:w="6488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Individualización del propietario de la sala de procedimientos y del representante legal en caso de tratarse de una persona jurídica. (Copia Carné de Identidad y copia de RUT).</w:t>
            </w:r>
            <w:r w:rsidRPr="00157E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454"/>
        </w:trPr>
        <w:tc>
          <w:tcPr>
            <w:tcW w:w="67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4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Art. 3, inciso 1, letra d</w:t>
            </w:r>
          </w:p>
        </w:tc>
        <w:tc>
          <w:tcPr>
            <w:tcW w:w="6488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 xml:space="preserve">Plano o croquis de la planta física del local en que se señalen las diferentes dependencias y su distribución funcional.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454"/>
        </w:trPr>
        <w:tc>
          <w:tcPr>
            <w:tcW w:w="67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5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Art. 3, inciso 1, letra e</w:t>
            </w:r>
          </w:p>
        </w:tc>
        <w:tc>
          <w:tcPr>
            <w:tcW w:w="6488" w:type="dxa"/>
            <w:shd w:val="clear" w:color="auto" w:fill="auto"/>
            <w:noWrap/>
            <w:vAlign w:val="center"/>
          </w:tcPr>
          <w:p w:rsidR="00232DAB" w:rsidRPr="00157E80" w:rsidRDefault="008B6B31" w:rsidP="00AB4A4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T</w:t>
            </w:r>
            <w:r w:rsidR="001D7EFF">
              <w:rPr>
                <w:sz w:val="20"/>
                <w:szCs w:val="20"/>
              </w:rPr>
              <w:t>E</w:t>
            </w:r>
            <w:r w:rsidRPr="00157E80">
              <w:rPr>
                <w:sz w:val="20"/>
                <w:szCs w:val="20"/>
              </w:rPr>
              <w:t>1</w:t>
            </w:r>
            <w:r w:rsidR="00224927" w:rsidRPr="00157E80">
              <w:rPr>
                <w:sz w:val="20"/>
                <w:szCs w:val="20"/>
              </w:rPr>
              <w:t xml:space="preserve"> </w:t>
            </w:r>
            <w:r w:rsidRPr="00157E80">
              <w:rPr>
                <w:sz w:val="20"/>
                <w:szCs w:val="20"/>
              </w:rPr>
              <w:t>o un Certificado de un técnico autorizado por la SEC.</w:t>
            </w:r>
            <w:r w:rsidR="00AB4A41">
              <w:rPr>
                <w:sz w:val="20"/>
                <w:szCs w:val="20"/>
              </w:rPr>
              <w:t xml:space="preserve"> para las instalaciones eléctricas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</w:tr>
      <w:tr w:rsidR="00AB4A41" w:rsidRPr="00157E80" w:rsidTr="00E07C3B">
        <w:trPr>
          <w:trHeight w:val="454"/>
        </w:trPr>
        <w:tc>
          <w:tcPr>
            <w:tcW w:w="677" w:type="dxa"/>
            <w:shd w:val="clear" w:color="auto" w:fill="auto"/>
            <w:vAlign w:val="center"/>
          </w:tcPr>
          <w:p w:rsidR="00AB4A41" w:rsidRPr="00157E80" w:rsidRDefault="00AB4A41" w:rsidP="00AB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AB4A41" w:rsidRPr="00157E80" w:rsidRDefault="00AB4A4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Art. 3, inciso 1, letra e</w:t>
            </w:r>
          </w:p>
        </w:tc>
        <w:tc>
          <w:tcPr>
            <w:tcW w:w="6488" w:type="dxa"/>
            <w:shd w:val="clear" w:color="auto" w:fill="auto"/>
            <w:noWrap/>
            <w:vAlign w:val="center"/>
          </w:tcPr>
          <w:p w:rsidR="00AB4A41" w:rsidRPr="00157E80" w:rsidRDefault="00AB4A41" w:rsidP="00AB4A41">
            <w:pPr>
              <w:jc w:val="both"/>
              <w:rPr>
                <w:sz w:val="20"/>
                <w:szCs w:val="20"/>
              </w:rPr>
            </w:pPr>
          </w:p>
          <w:p w:rsidR="00AB4A41" w:rsidRDefault="00AB4A41" w:rsidP="00AB4A4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Para las instalaciones de agua potable y alcantarillado presentar certificado de conexiones existentes emitido por la empresa que presta el servicio.</w:t>
            </w:r>
          </w:p>
          <w:p w:rsidR="002639D2" w:rsidRPr="00157E80" w:rsidRDefault="002639D2" w:rsidP="00AB4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4A41" w:rsidRPr="00157E80" w:rsidRDefault="00AB4A4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A41" w:rsidRPr="00157E80" w:rsidRDefault="00AB4A4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A41" w:rsidRPr="00157E80" w:rsidRDefault="00AB4A41" w:rsidP="008B6B31">
            <w:pPr>
              <w:jc w:val="center"/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454"/>
        </w:trPr>
        <w:tc>
          <w:tcPr>
            <w:tcW w:w="677" w:type="dxa"/>
            <w:shd w:val="clear" w:color="auto" w:fill="auto"/>
            <w:vAlign w:val="center"/>
          </w:tcPr>
          <w:p w:rsidR="00AB4A41" w:rsidRPr="00157E80" w:rsidRDefault="00AB4A41" w:rsidP="00AB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Art. 3, inciso 1, letra g</w:t>
            </w:r>
          </w:p>
        </w:tc>
        <w:tc>
          <w:tcPr>
            <w:tcW w:w="6488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Listado de procedimientos a efectuar.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454"/>
        </w:trPr>
        <w:tc>
          <w:tcPr>
            <w:tcW w:w="677" w:type="dxa"/>
            <w:shd w:val="clear" w:color="auto" w:fill="auto"/>
            <w:vAlign w:val="center"/>
          </w:tcPr>
          <w:p w:rsidR="008B6B31" w:rsidRPr="00157E80" w:rsidRDefault="00AB4A41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 xml:space="preserve">Art. 3, </w:t>
            </w:r>
            <w:r w:rsidR="00AB4A41">
              <w:rPr>
                <w:sz w:val="20"/>
                <w:szCs w:val="20"/>
              </w:rPr>
              <w:t xml:space="preserve"> inciso 1, </w:t>
            </w:r>
            <w:r w:rsidRPr="00157E80">
              <w:rPr>
                <w:sz w:val="20"/>
                <w:szCs w:val="20"/>
              </w:rPr>
              <w:t>letra h</w:t>
            </w:r>
          </w:p>
        </w:tc>
        <w:tc>
          <w:tcPr>
            <w:tcW w:w="6488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 xml:space="preserve">Descripción del equipamiento e instrumental a utilizar, señalando marca y modelo.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454"/>
        </w:trPr>
        <w:tc>
          <w:tcPr>
            <w:tcW w:w="677" w:type="dxa"/>
            <w:shd w:val="clear" w:color="auto" w:fill="auto"/>
            <w:vAlign w:val="center"/>
          </w:tcPr>
          <w:p w:rsidR="008B6B31" w:rsidRPr="00157E80" w:rsidRDefault="00AB4A41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Art. 3, inciso 2</w:t>
            </w:r>
          </w:p>
        </w:tc>
        <w:tc>
          <w:tcPr>
            <w:tcW w:w="6488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Individualización del Director Técnico acompañada de fotocopia legalizada del título o registro como prestador individual en la Superintendencia de Salud. Exigible previo a la entrada en funcionamiento de la sala de procedimientos.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454"/>
        </w:trPr>
        <w:tc>
          <w:tcPr>
            <w:tcW w:w="677" w:type="dxa"/>
            <w:shd w:val="clear" w:color="auto" w:fill="auto"/>
            <w:vAlign w:val="center"/>
          </w:tcPr>
          <w:p w:rsidR="008B6B31" w:rsidRPr="00157E80" w:rsidRDefault="00D2352B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Art. 3, inciso 2</w:t>
            </w:r>
          </w:p>
        </w:tc>
        <w:tc>
          <w:tcPr>
            <w:tcW w:w="6488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Nómina detallada de los profesionales y del personal auxiliar, acompañada de fotocopias legalizadas de títulos o registros como prestadores individuales en la Superintendencia de Salud. Exigible previo a la entrada en funcionamiento de la SPO.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454"/>
        </w:trPr>
        <w:tc>
          <w:tcPr>
            <w:tcW w:w="67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1</w:t>
            </w:r>
            <w:r w:rsidR="00D2352B"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Art. 10</w:t>
            </w:r>
          </w:p>
        </w:tc>
        <w:tc>
          <w:tcPr>
            <w:tcW w:w="6488" w:type="dxa"/>
            <w:shd w:val="clear" w:color="auto" w:fill="auto"/>
            <w:noWrap/>
            <w:vAlign w:val="center"/>
          </w:tcPr>
          <w:p w:rsidR="008B6B31" w:rsidRPr="00157E80" w:rsidRDefault="009C404D" w:rsidP="009C404D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Convenio</w:t>
            </w:r>
            <w:r w:rsidR="008B6B31" w:rsidRPr="00157E80">
              <w:rPr>
                <w:sz w:val="20"/>
                <w:szCs w:val="20"/>
              </w:rPr>
              <w:t xml:space="preserve"> de retiro de </w:t>
            </w:r>
            <w:r w:rsidRPr="00157E80">
              <w:rPr>
                <w:sz w:val="20"/>
                <w:szCs w:val="20"/>
              </w:rPr>
              <w:t>residuos especiales y peligrosos</w:t>
            </w:r>
            <w:r w:rsidR="008B6B31" w:rsidRPr="00157E80">
              <w:rPr>
                <w:sz w:val="20"/>
                <w:szCs w:val="20"/>
              </w:rPr>
              <w:t xml:space="preserve"> con un tercero debidamente autorizado</w:t>
            </w:r>
            <w:r w:rsidR="00EA6368" w:rsidRPr="00157E80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226"/>
        </w:trPr>
        <w:tc>
          <w:tcPr>
            <w:tcW w:w="677" w:type="dxa"/>
            <w:shd w:val="clear" w:color="auto" w:fill="F2F2F2" w:themeFill="background1" w:themeFillShade="F2"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023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 xml:space="preserve">DS </w:t>
            </w:r>
          </w:p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10/12</w:t>
            </w:r>
          </w:p>
        </w:tc>
        <w:tc>
          <w:tcPr>
            <w:tcW w:w="6488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REQUISITOS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8B6B31" w:rsidRPr="00157E80" w:rsidTr="00E07C3B">
        <w:trPr>
          <w:trHeight w:val="454"/>
        </w:trPr>
        <w:tc>
          <w:tcPr>
            <w:tcW w:w="67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1</w:t>
            </w:r>
            <w:r w:rsidR="00D2352B">
              <w:rPr>
                <w:sz w:val="20"/>
                <w:szCs w:val="20"/>
              </w:rPr>
              <w:t>2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Art. 3</w:t>
            </w:r>
          </w:p>
        </w:tc>
        <w:tc>
          <w:tcPr>
            <w:tcW w:w="6488" w:type="dxa"/>
            <w:shd w:val="clear" w:color="auto" w:fill="auto"/>
            <w:noWrap/>
            <w:vAlign w:val="bottom"/>
          </w:tcPr>
          <w:p w:rsidR="00D2352B" w:rsidRDefault="00D2352B" w:rsidP="008B6B31">
            <w:pPr>
              <w:jc w:val="both"/>
              <w:rPr>
                <w:sz w:val="20"/>
                <w:szCs w:val="20"/>
              </w:rPr>
            </w:pPr>
          </w:p>
          <w:p w:rsidR="00D2352B" w:rsidRDefault="00D2352B" w:rsidP="008B6B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de</w:t>
            </w:r>
            <w:r w:rsidR="008B6B31" w:rsidRPr="00157E80">
              <w:rPr>
                <w:sz w:val="20"/>
                <w:szCs w:val="20"/>
              </w:rPr>
              <w:t xml:space="preserve"> registro de autoclave</w:t>
            </w:r>
            <w:r w:rsidR="00232DAB" w:rsidRPr="00157E80">
              <w:rPr>
                <w:sz w:val="20"/>
                <w:szCs w:val="20"/>
              </w:rPr>
              <w:t xml:space="preserve"> emitido por la </w:t>
            </w:r>
            <w:r>
              <w:rPr>
                <w:sz w:val="20"/>
                <w:szCs w:val="20"/>
              </w:rPr>
              <w:t>SEREMI de Salud.</w:t>
            </w:r>
          </w:p>
          <w:p w:rsidR="008B6B31" w:rsidRPr="00157E80" w:rsidRDefault="008B6B31" w:rsidP="008B6B31">
            <w:pPr>
              <w:jc w:val="both"/>
              <w:rPr>
                <w:sz w:val="20"/>
                <w:szCs w:val="20"/>
                <w:lang w:val="es-ES_tradnl"/>
              </w:rPr>
            </w:pPr>
            <w:r w:rsidRPr="00157E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B6B31" w:rsidRPr="00157E80" w:rsidRDefault="008B6B31" w:rsidP="008B6B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454"/>
        </w:trPr>
        <w:tc>
          <w:tcPr>
            <w:tcW w:w="67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1</w:t>
            </w:r>
            <w:r w:rsidR="00D2352B">
              <w:rPr>
                <w:sz w:val="20"/>
                <w:szCs w:val="20"/>
              </w:rPr>
              <w:t>3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Art.  80</w:t>
            </w:r>
          </w:p>
        </w:tc>
        <w:tc>
          <w:tcPr>
            <w:tcW w:w="6488" w:type="dxa"/>
            <w:shd w:val="clear" w:color="auto" w:fill="auto"/>
            <w:noWrap/>
            <w:vAlign w:val="bottom"/>
          </w:tcPr>
          <w:p w:rsidR="00D2352B" w:rsidRDefault="00D2352B" w:rsidP="000C16A5">
            <w:pPr>
              <w:jc w:val="both"/>
              <w:rPr>
                <w:sz w:val="20"/>
                <w:szCs w:val="20"/>
              </w:rPr>
            </w:pPr>
          </w:p>
          <w:p w:rsidR="008B6B31" w:rsidRDefault="00432672" w:rsidP="000C16A5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El operador de</w:t>
            </w:r>
            <w:r w:rsidR="000C16A5" w:rsidRPr="00157E80">
              <w:rPr>
                <w:sz w:val="20"/>
                <w:szCs w:val="20"/>
              </w:rPr>
              <w:t xml:space="preserve"> autoclave cuenta con la certificación de competencias correspondiente </w:t>
            </w:r>
            <w:r w:rsidR="005D3CA0" w:rsidRPr="00157E80">
              <w:rPr>
                <w:sz w:val="20"/>
                <w:szCs w:val="20"/>
              </w:rPr>
              <w:t xml:space="preserve">otorgado por la </w:t>
            </w:r>
            <w:r w:rsidR="00D2352B">
              <w:rPr>
                <w:sz w:val="20"/>
                <w:szCs w:val="20"/>
              </w:rPr>
              <w:t>SEREMI de Salud</w:t>
            </w:r>
            <w:r w:rsidR="000C16A5" w:rsidRPr="00157E80">
              <w:rPr>
                <w:sz w:val="20"/>
                <w:szCs w:val="20"/>
              </w:rPr>
              <w:t>.</w:t>
            </w:r>
          </w:p>
          <w:p w:rsidR="00D2352B" w:rsidRPr="00157E80" w:rsidRDefault="00D2352B" w:rsidP="000C16A5">
            <w:pPr>
              <w:jc w:val="both"/>
              <w:rPr>
                <w:sz w:val="20"/>
                <w:szCs w:val="20"/>
                <w:lang w:val="es-C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B6B31" w:rsidRPr="00157E80" w:rsidRDefault="008B6B31" w:rsidP="008B6B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226"/>
        </w:trPr>
        <w:tc>
          <w:tcPr>
            <w:tcW w:w="677" w:type="dxa"/>
            <w:shd w:val="clear" w:color="auto" w:fill="F2F2F2" w:themeFill="background1" w:themeFillShade="F2"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023" w:type="dxa"/>
            <w:shd w:val="clear" w:color="auto" w:fill="F2F2F2" w:themeFill="background1" w:themeFillShade="F2"/>
            <w:noWrap/>
            <w:vAlign w:val="bottom"/>
            <w:hideMark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DS</w:t>
            </w:r>
          </w:p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133/84</w:t>
            </w:r>
          </w:p>
        </w:tc>
        <w:tc>
          <w:tcPr>
            <w:tcW w:w="6488" w:type="dxa"/>
            <w:shd w:val="clear" w:color="auto" w:fill="F2F2F2" w:themeFill="background1" w:themeFillShade="F2"/>
            <w:noWrap/>
            <w:vAlign w:val="bottom"/>
            <w:hideMark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REQUISITOS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8B6B31" w:rsidRPr="00157E80" w:rsidTr="00E07C3B">
        <w:trPr>
          <w:trHeight w:val="454"/>
        </w:trPr>
        <w:tc>
          <w:tcPr>
            <w:tcW w:w="67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lastRenderedPageBreak/>
              <w:t>1</w:t>
            </w:r>
            <w:r w:rsidR="00D2352B">
              <w:rPr>
                <w:sz w:val="20"/>
                <w:szCs w:val="20"/>
              </w:rPr>
              <w:t>4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Art. 2</w:t>
            </w:r>
          </w:p>
        </w:tc>
        <w:tc>
          <w:tcPr>
            <w:tcW w:w="6488" w:type="dxa"/>
            <w:shd w:val="clear" w:color="auto" w:fill="auto"/>
            <w:noWrap/>
            <w:vAlign w:val="center"/>
          </w:tcPr>
          <w:p w:rsidR="00D2352B" w:rsidRDefault="00D2352B" w:rsidP="008B6B31">
            <w:pPr>
              <w:jc w:val="both"/>
              <w:rPr>
                <w:sz w:val="20"/>
                <w:szCs w:val="20"/>
              </w:rPr>
            </w:pPr>
          </w:p>
          <w:p w:rsidR="008B6B31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 xml:space="preserve">Autorización de instalación radiactiva o equipos generadores de radiaciones ionizantes. </w:t>
            </w:r>
          </w:p>
          <w:p w:rsidR="00D2352B" w:rsidRPr="00157E80" w:rsidRDefault="00D2352B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B6B31" w:rsidRPr="00157E80" w:rsidRDefault="008B6B31" w:rsidP="008B6B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599"/>
        </w:trPr>
        <w:tc>
          <w:tcPr>
            <w:tcW w:w="67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1</w:t>
            </w:r>
            <w:r w:rsidR="00D2352B">
              <w:rPr>
                <w:sz w:val="20"/>
                <w:szCs w:val="20"/>
              </w:rPr>
              <w:t>5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Art. 17</w:t>
            </w:r>
          </w:p>
        </w:tc>
        <w:tc>
          <w:tcPr>
            <w:tcW w:w="6488" w:type="dxa"/>
            <w:shd w:val="clear" w:color="auto" w:fill="auto"/>
            <w:noWrap/>
            <w:vAlign w:val="center"/>
          </w:tcPr>
          <w:p w:rsidR="00D2352B" w:rsidRDefault="00D2352B" w:rsidP="008B6B31">
            <w:pPr>
              <w:jc w:val="both"/>
              <w:rPr>
                <w:sz w:val="20"/>
                <w:szCs w:val="20"/>
              </w:rPr>
            </w:pPr>
          </w:p>
          <w:p w:rsidR="008B6B31" w:rsidRDefault="00D2352B" w:rsidP="008B6B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Documento emitido por la SEEREMI de Salud </w:t>
            </w:r>
            <w:r w:rsidR="00EB4331" w:rsidRPr="00157E80">
              <w:rPr>
                <w:sz w:val="20"/>
                <w:szCs w:val="20"/>
              </w:rPr>
              <w:t xml:space="preserve"> </w:t>
            </w:r>
            <w:r w:rsidR="008B6B31" w:rsidRPr="00157E80">
              <w:rPr>
                <w:sz w:val="20"/>
                <w:szCs w:val="20"/>
              </w:rPr>
              <w:t>que autoriza al profesional y/o auxiliar para desempeñarse como operadores de equipos generadores de radiaciones ionizantes.</w:t>
            </w:r>
          </w:p>
          <w:p w:rsidR="00D2352B" w:rsidRPr="00157E80" w:rsidRDefault="00D2352B" w:rsidP="008B6B31">
            <w:pPr>
              <w:jc w:val="both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70"/>
        </w:trPr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023" w:type="dxa"/>
            <w:shd w:val="clear" w:color="auto" w:fill="F2F2F2" w:themeFill="background1" w:themeFillShade="F2"/>
            <w:noWrap/>
            <w:vAlign w:val="bottom"/>
            <w:hideMark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DS</w:t>
            </w:r>
          </w:p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3/85</w:t>
            </w:r>
          </w:p>
        </w:tc>
        <w:tc>
          <w:tcPr>
            <w:tcW w:w="6488" w:type="dxa"/>
            <w:shd w:val="clear" w:color="auto" w:fill="F2F2F2" w:themeFill="background1" w:themeFillShade="F2"/>
            <w:noWrap/>
            <w:vAlign w:val="bottom"/>
            <w:hideMark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REQUISITOS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8B6B31" w:rsidRPr="00157E80" w:rsidTr="00E07C3B">
        <w:trPr>
          <w:trHeight w:val="454"/>
        </w:trPr>
        <w:tc>
          <w:tcPr>
            <w:tcW w:w="67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1</w:t>
            </w:r>
            <w:r w:rsidR="00D2352B">
              <w:rPr>
                <w:sz w:val="20"/>
                <w:szCs w:val="20"/>
              </w:rPr>
              <w:t>6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Art. 5 y 7</w:t>
            </w:r>
          </w:p>
        </w:tc>
        <w:tc>
          <w:tcPr>
            <w:tcW w:w="6488" w:type="dxa"/>
            <w:shd w:val="clear" w:color="auto" w:fill="auto"/>
            <w:noWrap/>
            <w:vAlign w:val="bottom"/>
          </w:tcPr>
          <w:p w:rsidR="00D2352B" w:rsidRDefault="00D2352B" w:rsidP="00822200">
            <w:pPr>
              <w:jc w:val="both"/>
              <w:rPr>
                <w:sz w:val="20"/>
                <w:szCs w:val="20"/>
              </w:rPr>
            </w:pPr>
          </w:p>
          <w:p w:rsidR="008B6B31" w:rsidRDefault="00822200" w:rsidP="00822200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Convenio con empresa, contrato de servicios, o similar, que realiza el control dosimétrico del personal y límites de dosis radioactivas.</w:t>
            </w:r>
          </w:p>
          <w:p w:rsidR="00D2352B" w:rsidRPr="00157E80" w:rsidRDefault="00D2352B" w:rsidP="008222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454"/>
        </w:trPr>
        <w:tc>
          <w:tcPr>
            <w:tcW w:w="677" w:type="dxa"/>
            <w:shd w:val="clear" w:color="auto" w:fill="F2F2F2" w:themeFill="background1" w:themeFillShade="F2"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023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DS 594/99</w:t>
            </w:r>
          </w:p>
        </w:tc>
        <w:tc>
          <w:tcPr>
            <w:tcW w:w="6488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REQUISITOS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8B6B31" w:rsidRPr="00157E80" w:rsidTr="00E07C3B">
        <w:trPr>
          <w:trHeight w:val="454"/>
        </w:trPr>
        <w:tc>
          <w:tcPr>
            <w:tcW w:w="67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center"/>
              <w:rPr>
                <w:bCs/>
                <w:sz w:val="20"/>
                <w:szCs w:val="20"/>
              </w:rPr>
            </w:pPr>
            <w:r w:rsidRPr="00157E80">
              <w:rPr>
                <w:bCs/>
                <w:sz w:val="20"/>
                <w:szCs w:val="20"/>
              </w:rPr>
              <w:t>1</w:t>
            </w:r>
            <w:r w:rsidR="007E577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bCs/>
                <w:sz w:val="20"/>
                <w:szCs w:val="20"/>
              </w:rPr>
            </w:pPr>
            <w:r w:rsidRPr="00157E80">
              <w:rPr>
                <w:bCs/>
                <w:sz w:val="20"/>
                <w:szCs w:val="20"/>
              </w:rPr>
              <w:t>Art. 36</w:t>
            </w:r>
          </w:p>
        </w:tc>
        <w:tc>
          <w:tcPr>
            <w:tcW w:w="6488" w:type="dxa"/>
            <w:shd w:val="clear" w:color="auto" w:fill="auto"/>
            <w:noWrap/>
            <w:vAlign w:val="center"/>
          </w:tcPr>
          <w:p w:rsidR="007E5777" w:rsidRDefault="007E5777" w:rsidP="008B6B31">
            <w:pPr>
              <w:jc w:val="both"/>
              <w:rPr>
                <w:bCs/>
                <w:sz w:val="20"/>
                <w:szCs w:val="20"/>
              </w:rPr>
            </w:pPr>
          </w:p>
          <w:p w:rsidR="008B6B31" w:rsidRDefault="008B6B31" w:rsidP="008B6B31">
            <w:pPr>
              <w:jc w:val="both"/>
              <w:rPr>
                <w:bCs/>
                <w:sz w:val="20"/>
                <w:szCs w:val="20"/>
              </w:rPr>
            </w:pPr>
            <w:r w:rsidRPr="00157E80">
              <w:rPr>
                <w:bCs/>
                <w:sz w:val="20"/>
                <w:szCs w:val="20"/>
              </w:rPr>
              <w:t>Programa de mantención preventiva</w:t>
            </w:r>
            <w:r w:rsidR="00407CDA" w:rsidRPr="00157E80">
              <w:rPr>
                <w:bCs/>
                <w:sz w:val="20"/>
                <w:szCs w:val="20"/>
              </w:rPr>
              <w:t xml:space="preserve"> de las instalaciones y equipos, c</w:t>
            </w:r>
            <w:r w:rsidRPr="00157E80">
              <w:rPr>
                <w:bCs/>
                <w:sz w:val="20"/>
                <w:szCs w:val="20"/>
              </w:rPr>
              <w:t>ertificado por la empres</w:t>
            </w:r>
            <w:r w:rsidR="00AB1703" w:rsidRPr="00157E80">
              <w:rPr>
                <w:bCs/>
                <w:sz w:val="20"/>
                <w:szCs w:val="20"/>
              </w:rPr>
              <w:t xml:space="preserve">a que realiza las mantenciones, </w:t>
            </w:r>
            <w:r w:rsidRPr="00157E80">
              <w:rPr>
                <w:bCs/>
                <w:sz w:val="20"/>
                <w:szCs w:val="20"/>
              </w:rPr>
              <w:t>según periodicidad indicada por fabricante.</w:t>
            </w:r>
          </w:p>
          <w:p w:rsidR="007E5777" w:rsidRPr="00157E80" w:rsidRDefault="007E5777" w:rsidP="008B6B3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8B6B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3014" w:rsidRPr="00157E80" w:rsidTr="00E07C3B">
        <w:trPr>
          <w:trHeight w:val="454"/>
        </w:trPr>
        <w:tc>
          <w:tcPr>
            <w:tcW w:w="677" w:type="dxa"/>
            <w:shd w:val="clear" w:color="auto" w:fill="F2F2F2" w:themeFill="background1" w:themeFillShade="F2"/>
            <w:vAlign w:val="bottom"/>
          </w:tcPr>
          <w:p w:rsidR="00663014" w:rsidRPr="00157E80" w:rsidRDefault="00663014" w:rsidP="00663014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023" w:type="dxa"/>
            <w:shd w:val="clear" w:color="auto" w:fill="F2F2F2" w:themeFill="background1" w:themeFillShade="F2"/>
            <w:noWrap/>
            <w:vAlign w:val="bottom"/>
          </w:tcPr>
          <w:p w:rsidR="00663014" w:rsidRPr="00157E80" w:rsidRDefault="00663014" w:rsidP="00663014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 xml:space="preserve">DS </w:t>
            </w:r>
          </w:p>
          <w:p w:rsidR="00663014" w:rsidRPr="00157E80" w:rsidRDefault="00663014" w:rsidP="00663014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6/09</w:t>
            </w:r>
          </w:p>
        </w:tc>
        <w:tc>
          <w:tcPr>
            <w:tcW w:w="6488" w:type="dxa"/>
            <w:shd w:val="clear" w:color="auto" w:fill="F2F2F2" w:themeFill="background1" w:themeFillShade="F2"/>
            <w:noWrap/>
            <w:vAlign w:val="bottom"/>
          </w:tcPr>
          <w:p w:rsidR="00663014" w:rsidRPr="00157E80" w:rsidRDefault="00663014" w:rsidP="00663014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REQUISITOS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663014" w:rsidRPr="00157E80" w:rsidRDefault="00663014" w:rsidP="00663014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663014" w:rsidRPr="00157E80" w:rsidRDefault="00663014" w:rsidP="00663014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663014" w:rsidRPr="00157E80" w:rsidRDefault="00663014" w:rsidP="00663014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663014" w:rsidRPr="00157E80" w:rsidTr="00E07C3B">
        <w:trPr>
          <w:trHeight w:val="454"/>
        </w:trPr>
        <w:tc>
          <w:tcPr>
            <w:tcW w:w="677" w:type="dxa"/>
            <w:shd w:val="clear" w:color="auto" w:fill="auto"/>
            <w:vAlign w:val="center"/>
          </w:tcPr>
          <w:p w:rsidR="00663014" w:rsidRPr="00157E80" w:rsidRDefault="00BF06A7" w:rsidP="008B6B31">
            <w:pPr>
              <w:jc w:val="center"/>
              <w:rPr>
                <w:bCs/>
                <w:sz w:val="20"/>
                <w:szCs w:val="20"/>
              </w:rPr>
            </w:pPr>
            <w:r w:rsidRPr="00157E80">
              <w:rPr>
                <w:bCs/>
                <w:sz w:val="20"/>
                <w:szCs w:val="20"/>
              </w:rPr>
              <w:t>1</w:t>
            </w:r>
            <w:r w:rsidR="007E577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663014" w:rsidRPr="00157E80" w:rsidRDefault="003826EB" w:rsidP="008B6B31">
            <w:pPr>
              <w:jc w:val="center"/>
              <w:rPr>
                <w:bCs/>
                <w:sz w:val="20"/>
                <w:szCs w:val="20"/>
              </w:rPr>
            </w:pPr>
            <w:r w:rsidRPr="00157E80">
              <w:rPr>
                <w:bCs/>
                <w:sz w:val="20"/>
                <w:szCs w:val="20"/>
              </w:rPr>
              <w:t>Art. 22</w:t>
            </w:r>
          </w:p>
        </w:tc>
        <w:tc>
          <w:tcPr>
            <w:tcW w:w="6488" w:type="dxa"/>
            <w:shd w:val="clear" w:color="auto" w:fill="auto"/>
            <w:noWrap/>
            <w:vAlign w:val="center"/>
          </w:tcPr>
          <w:p w:rsidR="007E5777" w:rsidRDefault="007E5777" w:rsidP="007C0D3F">
            <w:pPr>
              <w:jc w:val="both"/>
              <w:rPr>
                <w:bCs/>
                <w:sz w:val="20"/>
                <w:szCs w:val="20"/>
              </w:rPr>
            </w:pPr>
          </w:p>
          <w:p w:rsidR="003826EB" w:rsidRDefault="007C0D3F" w:rsidP="007C0D3F">
            <w:pPr>
              <w:jc w:val="both"/>
              <w:rPr>
                <w:bCs/>
                <w:sz w:val="20"/>
                <w:szCs w:val="20"/>
              </w:rPr>
            </w:pPr>
            <w:r w:rsidRPr="00157E80">
              <w:rPr>
                <w:bCs/>
                <w:sz w:val="20"/>
                <w:szCs w:val="20"/>
              </w:rPr>
              <w:t>Autorización del sitio para almacenamiento de residuos</w:t>
            </w:r>
            <w:r w:rsidR="00700B5D" w:rsidRPr="00157E80">
              <w:rPr>
                <w:bCs/>
                <w:sz w:val="20"/>
                <w:szCs w:val="20"/>
              </w:rPr>
              <w:t>, si corresponde</w:t>
            </w:r>
            <w:r w:rsidRPr="00157E80">
              <w:rPr>
                <w:bCs/>
                <w:sz w:val="20"/>
                <w:szCs w:val="20"/>
              </w:rPr>
              <w:t>.</w:t>
            </w:r>
          </w:p>
          <w:p w:rsidR="007E5777" w:rsidRPr="00157E80" w:rsidRDefault="007E5777" w:rsidP="007C0D3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3014" w:rsidRPr="00157E80" w:rsidRDefault="00663014" w:rsidP="008B6B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3014" w:rsidRPr="00157E80" w:rsidRDefault="00663014" w:rsidP="008B6B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3014" w:rsidRPr="00157E80" w:rsidRDefault="00663014" w:rsidP="008B6B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422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8B6B31" w:rsidRPr="00157E80" w:rsidRDefault="008B6B31" w:rsidP="008B6B31">
            <w:pPr>
              <w:jc w:val="both"/>
              <w:rPr>
                <w:b/>
                <w:iCs/>
                <w:sz w:val="20"/>
                <w:szCs w:val="20"/>
                <w:u w:val="single"/>
                <w:lang w:val="es-CL"/>
              </w:rPr>
            </w:pPr>
          </w:p>
          <w:p w:rsidR="008B6B31" w:rsidRPr="00157E80" w:rsidRDefault="008B6B31" w:rsidP="008B6B31">
            <w:pPr>
              <w:jc w:val="both"/>
              <w:rPr>
                <w:b/>
                <w:iCs/>
                <w:sz w:val="20"/>
                <w:szCs w:val="20"/>
                <w:u w:val="single"/>
                <w:lang w:val="es-CL"/>
              </w:rPr>
            </w:pPr>
            <w:r w:rsidRPr="00157E80">
              <w:rPr>
                <w:b/>
                <w:iCs/>
                <w:sz w:val="20"/>
                <w:szCs w:val="20"/>
                <w:u w:val="single"/>
                <w:lang w:val="es-CL"/>
              </w:rPr>
              <w:t>Nota</w:t>
            </w:r>
            <w:r w:rsidR="00224927" w:rsidRPr="00157E80">
              <w:rPr>
                <w:b/>
                <w:iCs/>
                <w:sz w:val="20"/>
                <w:szCs w:val="20"/>
                <w:u w:val="single"/>
                <w:lang w:val="es-CL"/>
              </w:rPr>
              <w:t>s</w:t>
            </w:r>
            <w:r w:rsidRPr="00157E80">
              <w:rPr>
                <w:b/>
                <w:iCs/>
                <w:sz w:val="20"/>
                <w:szCs w:val="20"/>
                <w:u w:val="single"/>
                <w:lang w:val="es-CL"/>
              </w:rPr>
              <w:t>:</w:t>
            </w:r>
          </w:p>
          <w:p w:rsidR="008B6B31" w:rsidRPr="00157E80" w:rsidRDefault="008B6B31" w:rsidP="00224927">
            <w:pPr>
              <w:pStyle w:val="Prrafodelista"/>
              <w:numPr>
                <w:ilvl w:val="0"/>
                <w:numId w:val="21"/>
              </w:numPr>
              <w:ind w:left="284" w:hanging="284"/>
              <w:jc w:val="both"/>
              <w:rPr>
                <w:iCs/>
                <w:sz w:val="20"/>
                <w:szCs w:val="20"/>
                <w:lang w:val="es-CL"/>
              </w:rPr>
            </w:pPr>
            <w:r w:rsidRPr="00157E80">
              <w:rPr>
                <w:sz w:val="20"/>
                <w:szCs w:val="20"/>
              </w:rPr>
              <w:t>Los ítems 10, 15 y 16, no serán exigibles para la Autorización Sanitaria de la SPO, pero sí serán fiscaliza</w:t>
            </w:r>
            <w:r w:rsidR="00CA6ACD" w:rsidRPr="00157E80">
              <w:rPr>
                <w:sz w:val="20"/>
                <w:szCs w:val="20"/>
              </w:rPr>
              <w:t>do</w:t>
            </w:r>
            <w:r w:rsidRPr="00157E80">
              <w:rPr>
                <w:sz w:val="20"/>
                <w:szCs w:val="20"/>
              </w:rPr>
              <w:t xml:space="preserve">s por la SEREMI de Salud </w:t>
            </w:r>
            <w:r w:rsidRPr="00157E80">
              <w:rPr>
                <w:iCs/>
                <w:sz w:val="20"/>
                <w:szCs w:val="20"/>
                <w:lang w:val="es-CL"/>
              </w:rPr>
              <w:t>cuando la SPO esté en funcionamiento.</w:t>
            </w:r>
          </w:p>
          <w:p w:rsidR="00BF06A7" w:rsidRDefault="00BF06A7" w:rsidP="00700B5D">
            <w:pPr>
              <w:pStyle w:val="Prrafodelista"/>
              <w:numPr>
                <w:ilvl w:val="0"/>
                <w:numId w:val="21"/>
              </w:numPr>
              <w:ind w:left="284" w:hanging="284"/>
              <w:jc w:val="both"/>
              <w:rPr>
                <w:iCs/>
                <w:sz w:val="20"/>
                <w:szCs w:val="20"/>
                <w:lang w:val="es-CL"/>
              </w:rPr>
            </w:pPr>
            <w:r w:rsidRPr="00157E80">
              <w:rPr>
                <w:iCs/>
                <w:sz w:val="20"/>
                <w:szCs w:val="20"/>
                <w:lang w:val="es-CL"/>
              </w:rPr>
              <w:t>En caso de manejo de fármacos, la SPO d</w:t>
            </w:r>
            <w:r w:rsidR="00224927" w:rsidRPr="00157E80">
              <w:rPr>
                <w:iCs/>
                <w:sz w:val="20"/>
                <w:szCs w:val="20"/>
                <w:lang w:val="es-CL"/>
              </w:rPr>
              <w:t xml:space="preserve">eberá </w:t>
            </w:r>
            <w:r w:rsidRPr="00157E80">
              <w:rPr>
                <w:iCs/>
                <w:sz w:val="20"/>
                <w:szCs w:val="20"/>
                <w:lang w:val="es-CL"/>
              </w:rPr>
              <w:t xml:space="preserve">contar con un </w:t>
            </w:r>
            <w:r w:rsidR="00224927" w:rsidRPr="00157E80">
              <w:rPr>
                <w:iCs/>
                <w:sz w:val="20"/>
                <w:szCs w:val="20"/>
                <w:lang w:val="es-CL"/>
              </w:rPr>
              <w:t>botiquín</w:t>
            </w:r>
            <w:r w:rsidRPr="00157E80">
              <w:rPr>
                <w:iCs/>
                <w:sz w:val="20"/>
                <w:szCs w:val="20"/>
                <w:lang w:val="es-CL"/>
              </w:rPr>
              <w:t xml:space="preserve"> autorizado</w:t>
            </w:r>
            <w:r w:rsidR="00224927" w:rsidRPr="00157E80">
              <w:rPr>
                <w:iCs/>
                <w:sz w:val="20"/>
                <w:szCs w:val="20"/>
                <w:lang w:val="es-CL"/>
              </w:rPr>
              <w:t>. Dicha autorización puede hacerse de manera concomitante a la autorización de la SPO.</w:t>
            </w:r>
          </w:p>
          <w:p w:rsidR="007E5777" w:rsidRPr="00157E80" w:rsidRDefault="007E5777" w:rsidP="007E5777">
            <w:pPr>
              <w:pStyle w:val="Prrafodelista"/>
              <w:ind w:left="284"/>
              <w:jc w:val="both"/>
              <w:rPr>
                <w:iCs/>
                <w:sz w:val="20"/>
                <w:szCs w:val="20"/>
                <w:lang w:val="es-CL"/>
              </w:rPr>
            </w:pPr>
          </w:p>
        </w:tc>
      </w:tr>
      <w:tr w:rsidR="008B6B31" w:rsidRPr="00157E80" w:rsidTr="00E07C3B">
        <w:trPr>
          <w:trHeight w:val="422"/>
        </w:trPr>
        <w:tc>
          <w:tcPr>
            <w:tcW w:w="9889" w:type="dxa"/>
            <w:gridSpan w:val="6"/>
            <w:shd w:val="clear" w:color="auto" w:fill="auto"/>
            <w:vAlign w:val="bottom"/>
          </w:tcPr>
          <w:p w:rsidR="008B6B31" w:rsidRPr="00157E80" w:rsidRDefault="008B6B31" w:rsidP="008B6B31">
            <w:pPr>
              <w:rPr>
                <w:b/>
                <w:sz w:val="20"/>
                <w:szCs w:val="20"/>
              </w:rPr>
            </w:pPr>
            <w:r w:rsidRPr="00157E80">
              <w:rPr>
                <w:b/>
                <w:sz w:val="20"/>
                <w:szCs w:val="20"/>
              </w:rPr>
              <w:t>OBSERVACIONES:</w:t>
            </w:r>
          </w:p>
        </w:tc>
      </w:tr>
      <w:tr w:rsidR="008B6B31" w:rsidRPr="00157E80" w:rsidTr="00E07C3B">
        <w:trPr>
          <w:trHeight w:val="422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8B6B31" w:rsidRPr="00157E80" w:rsidRDefault="008B6B31" w:rsidP="008B6B3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422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8B6B31" w:rsidRPr="00157E80" w:rsidRDefault="008B6B31" w:rsidP="008B6B3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716E0" w:rsidRPr="00157E80" w:rsidRDefault="00C716E0" w:rsidP="008B6B31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2"/>
        <w:tblW w:w="9889" w:type="dxa"/>
        <w:tblLayout w:type="fixed"/>
        <w:tblLook w:val="04A0" w:firstRow="1" w:lastRow="0" w:firstColumn="1" w:lastColumn="0" w:noHBand="0" w:noVBand="1"/>
      </w:tblPr>
      <w:tblGrid>
        <w:gridCol w:w="677"/>
        <w:gridCol w:w="1023"/>
        <w:gridCol w:w="6488"/>
        <w:gridCol w:w="567"/>
        <w:gridCol w:w="567"/>
        <w:gridCol w:w="567"/>
      </w:tblGrid>
      <w:tr w:rsidR="00C716E0" w:rsidRPr="00157E80" w:rsidTr="00E07C3B">
        <w:trPr>
          <w:trHeight w:val="377"/>
        </w:trPr>
        <w:tc>
          <w:tcPr>
            <w:tcW w:w="9889" w:type="dxa"/>
            <w:gridSpan w:val="6"/>
            <w:shd w:val="clear" w:color="auto" w:fill="F2F2F2" w:themeFill="background1" w:themeFillShade="F2"/>
            <w:vAlign w:val="center"/>
          </w:tcPr>
          <w:p w:rsidR="00C716E0" w:rsidRPr="00157E80" w:rsidRDefault="00CB177B" w:rsidP="00EF0C26">
            <w:pPr>
              <w:rPr>
                <w:b/>
                <w:sz w:val="20"/>
                <w:szCs w:val="20"/>
                <w:vertAlign w:val="superscript"/>
              </w:rPr>
            </w:pPr>
            <w:r w:rsidRPr="00157E80">
              <w:rPr>
                <w:b/>
                <w:sz w:val="20"/>
                <w:szCs w:val="20"/>
              </w:rPr>
              <w:t>B</w:t>
            </w:r>
            <w:r w:rsidR="00C716E0" w:rsidRPr="00157E80">
              <w:rPr>
                <w:b/>
                <w:sz w:val="20"/>
                <w:szCs w:val="20"/>
              </w:rPr>
              <w:t>.- REGLAMENTO INTERNO DE SEGURIDAD E HIGIENE EN EL TRABAJO</w:t>
            </w:r>
          </w:p>
        </w:tc>
      </w:tr>
      <w:tr w:rsidR="00C716E0" w:rsidRPr="00157E80" w:rsidTr="00E07C3B">
        <w:trPr>
          <w:trHeight w:val="377"/>
        </w:trPr>
        <w:tc>
          <w:tcPr>
            <w:tcW w:w="9889" w:type="dxa"/>
            <w:gridSpan w:val="6"/>
            <w:shd w:val="clear" w:color="auto" w:fill="F2F2F2" w:themeFill="background1" w:themeFillShade="F2"/>
            <w:vAlign w:val="center"/>
          </w:tcPr>
          <w:p w:rsidR="00C716E0" w:rsidRPr="00157E80" w:rsidRDefault="00C716E0" w:rsidP="00EF0C26">
            <w:pPr>
              <w:rPr>
                <w:b/>
                <w:sz w:val="20"/>
                <w:szCs w:val="20"/>
              </w:rPr>
            </w:pPr>
            <w:r w:rsidRPr="00157E80">
              <w:rPr>
                <w:b/>
                <w:sz w:val="20"/>
                <w:szCs w:val="20"/>
              </w:rPr>
              <w:t>Objetivo</w:t>
            </w:r>
          </w:p>
          <w:p w:rsidR="00C716E0" w:rsidRPr="00157E80" w:rsidRDefault="00C716E0" w:rsidP="00EF0C26">
            <w:pPr>
              <w:rPr>
                <w:b/>
                <w:sz w:val="20"/>
                <w:szCs w:val="20"/>
              </w:rPr>
            </w:pPr>
            <w:r w:rsidRPr="00157E80">
              <w:rPr>
                <w:b/>
                <w:sz w:val="20"/>
                <w:szCs w:val="20"/>
              </w:rPr>
              <w:t>Prevenir y proteger a los pacientes, personal y público, de los riesgos sanitarios y de siniestros que puedan ocurrir en sus instalaciones. El establecimiento cuenta con la siguiente documentación:</w:t>
            </w:r>
          </w:p>
        </w:tc>
      </w:tr>
      <w:tr w:rsidR="00C716E0" w:rsidRPr="00157E80" w:rsidTr="00E07C3B">
        <w:trPr>
          <w:trHeight w:val="226"/>
        </w:trPr>
        <w:tc>
          <w:tcPr>
            <w:tcW w:w="677" w:type="dxa"/>
            <w:shd w:val="clear" w:color="auto" w:fill="F2F2F2" w:themeFill="background1" w:themeFillShade="F2"/>
            <w:vAlign w:val="center"/>
          </w:tcPr>
          <w:p w:rsidR="00C716E0" w:rsidRPr="00157E80" w:rsidRDefault="00C716E0" w:rsidP="00EF0C26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023" w:type="dxa"/>
            <w:shd w:val="clear" w:color="auto" w:fill="F2F2F2" w:themeFill="background1" w:themeFillShade="F2"/>
            <w:noWrap/>
            <w:vAlign w:val="bottom"/>
            <w:hideMark/>
          </w:tcPr>
          <w:p w:rsidR="00C716E0" w:rsidRPr="00157E80" w:rsidRDefault="00C716E0" w:rsidP="00EF0C26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DS 58/08</w:t>
            </w:r>
          </w:p>
          <w:p w:rsidR="00C716E0" w:rsidRPr="00157E80" w:rsidRDefault="00C716E0" w:rsidP="00EF0C26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Anexo 2</w:t>
            </w:r>
          </w:p>
        </w:tc>
        <w:tc>
          <w:tcPr>
            <w:tcW w:w="6488" w:type="dxa"/>
            <w:shd w:val="clear" w:color="auto" w:fill="F2F2F2" w:themeFill="background1" w:themeFillShade="F2"/>
            <w:noWrap/>
            <w:vAlign w:val="bottom"/>
            <w:hideMark/>
          </w:tcPr>
          <w:p w:rsidR="00C716E0" w:rsidRPr="00157E80" w:rsidRDefault="00C716E0" w:rsidP="00EF0C26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REQUISITOS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C716E0" w:rsidRPr="00157E80" w:rsidRDefault="00C716E0" w:rsidP="00EF0C26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C716E0" w:rsidRPr="00157E80" w:rsidRDefault="00C716E0" w:rsidP="00EF0C26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C716E0" w:rsidRPr="00157E80" w:rsidRDefault="00C716E0" w:rsidP="00EF0C26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C716E0" w:rsidRPr="00157E80" w:rsidTr="00E07C3B">
        <w:trPr>
          <w:trHeight w:val="454"/>
        </w:trPr>
        <w:tc>
          <w:tcPr>
            <w:tcW w:w="677" w:type="dxa"/>
            <w:shd w:val="clear" w:color="auto" w:fill="auto"/>
            <w:vAlign w:val="center"/>
          </w:tcPr>
          <w:p w:rsidR="00C716E0" w:rsidRPr="00157E80" w:rsidRDefault="00945409" w:rsidP="00EF0C26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1</w:t>
            </w:r>
            <w:r w:rsidR="007E5777">
              <w:rPr>
                <w:sz w:val="20"/>
                <w:szCs w:val="20"/>
              </w:rPr>
              <w:t>9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C716E0" w:rsidRPr="00157E80" w:rsidRDefault="00C716E0" w:rsidP="00EF0C26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6</w:t>
            </w:r>
          </w:p>
        </w:tc>
        <w:tc>
          <w:tcPr>
            <w:tcW w:w="6488" w:type="dxa"/>
            <w:shd w:val="clear" w:color="auto" w:fill="auto"/>
            <w:noWrap/>
            <w:vAlign w:val="center"/>
          </w:tcPr>
          <w:p w:rsidR="007E5777" w:rsidRDefault="007E5777" w:rsidP="00EF0C26">
            <w:pPr>
              <w:jc w:val="both"/>
              <w:rPr>
                <w:sz w:val="20"/>
                <w:szCs w:val="20"/>
              </w:rPr>
            </w:pPr>
          </w:p>
          <w:p w:rsidR="00C716E0" w:rsidRDefault="00C716E0" w:rsidP="00EF0C26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Procedimiento sobre las acciones a realizar en caso de accidentes.</w:t>
            </w:r>
          </w:p>
          <w:p w:rsidR="007E5777" w:rsidRPr="00157E80" w:rsidRDefault="007E5777" w:rsidP="00EF0C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716E0" w:rsidRPr="00157E80" w:rsidRDefault="00C716E0" w:rsidP="00EF0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6E0" w:rsidRPr="00157E80" w:rsidRDefault="00C716E0" w:rsidP="00EF0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6E0" w:rsidRPr="00157E80" w:rsidRDefault="00C716E0" w:rsidP="00EF0C26">
            <w:pPr>
              <w:jc w:val="center"/>
              <w:rPr>
                <w:sz w:val="20"/>
                <w:szCs w:val="20"/>
              </w:rPr>
            </w:pPr>
          </w:p>
        </w:tc>
      </w:tr>
      <w:tr w:rsidR="00C716E0" w:rsidRPr="00157E80" w:rsidTr="00E07C3B">
        <w:trPr>
          <w:trHeight w:val="454"/>
        </w:trPr>
        <w:tc>
          <w:tcPr>
            <w:tcW w:w="677" w:type="dxa"/>
            <w:shd w:val="clear" w:color="auto" w:fill="auto"/>
            <w:vAlign w:val="center"/>
          </w:tcPr>
          <w:p w:rsidR="007E5777" w:rsidRDefault="007E5777" w:rsidP="00EF0C26">
            <w:pPr>
              <w:jc w:val="center"/>
              <w:rPr>
                <w:sz w:val="20"/>
                <w:szCs w:val="20"/>
              </w:rPr>
            </w:pPr>
          </w:p>
          <w:p w:rsidR="007E5777" w:rsidRDefault="007E5777" w:rsidP="00EF0C26">
            <w:pPr>
              <w:jc w:val="center"/>
              <w:rPr>
                <w:sz w:val="20"/>
                <w:szCs w:val="20"/>
              </w:rPr>
            </w:pPr>
          </w:p>
          <w:p w:rsidR="007E5777" w:rsidRDefault="007E5777" w:rsidP="00EF0C26">
            <w:pPr>
              <w:jc w:val="center"/>
              <w:rPr>
                <w:sz w:val="20"/>
                <w:szCs w:val="20"/>
              </w:rPr>
            </w:pPr>
          </w:p>
          <w:p w:rsidR="007E5777" w:rsidRDefault="007E5777" w:rsidP="00EF0C26">
            <w:pPr>
              <w:jc w:val="center"/>
              <w:rPr>
                <w:sz w:val="20"/>
                <w:szCs w:val="20"/>
              </w:rPr>
            </w:pPr>
          </w:p>
          <w:p w:rsidR="007E5777" w:rsidRDefault="007E5777" w:rsidP="00EF0C26">
            <w:pPr>
              <w:jc w:val="center"/>
              <w:rPr>
                <w:sz w:val="20"/>
                <w:szCs w:val="20"/>
              </w:rPr>
            </w:pPr>
          </w:p>
          <w:p w:rsidR="00C716E0" w:rsidRDefault="007E5777" w:rsidP="00EF0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E5777" w:rsidRPr="00157E80" w:rsidRDefault="007E5777" w:rsidP="007E5777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7E5777" w:rsidRDefault="007E5777" w:rsidP="00EF0C26">
            <w:pPr>
              <w:jc w:val="center"/>
              <w:rPr>
                <w:sz w:val="20"/>
                <w:szCs w:val="20"/>
              </w:rPr>
            </w:pPr>
          </w:p>
          <w:p w:rsidR="007E5777" w:rsidRDefault="007E5777" w:rsidP="00EF0C26">
            <w:pPr>
              <w:jc w:val="center"/>
              <w:rPr>
                <w:sz w:val="20"/>
                <w:szCs w:val="20"/>
              </w:rPr>
            </w:pPr>
          </w:p>
          <w:p w:rsidR="007E5777" w:rsidRDefault="007E5777" w:rsidP="00EF0C26">
            <w:pPr>
              <w:jc w:val="center"/>
              <w:rPr>
                <w:sz w:val="20"/>
                <w:szCs w:val="20"/>
              </w:rPr>
            </w:pPr>
          </w:p>
          <w:p w:rsidR="007E5777" w:rsidRDefault="007E5777" w:rsidP="00EF0C26">
            <w:pPr>
              <w:jc w:val="center"/>
              <w:rPr>
                <w:sz w:val="20"/>
                <w:szCs w:val="20"/>
              </w:rPr>
            </w:pPr>
          </w:p>
          <w:p w:rsidR="007E5777" w:rsidRDefault="007E5777" w:rsidP="00EF0C26">
            <w:pPr>
              <w:jc w:val="center"/>
              <w:rPr>
                <w:sz w:val="20"/>
                <w:szCs w:val="20"/>
              </w:rPr>
            </w:pPr>
          </w:p>
          <w:p w:rsidR="00C716E0" w:rsidRPr="00157E80" w:rsidRDefault="00C716E0" w:rsidP="00EF0C26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7</w:t>
            </w:r>
          </w:p>
        </w:tc>
        <w:tc>
          <w:tcPr>
            <w:tcW w:w="6488" w:type="dxa"/>
            <w:shd w:val="clear" w:color="auto" w:fill="auto"/>
            <w:noWrap/>
            <w:vAlign w:val="center"/>
          </w:tcPr>
          <w:p w:rsidR="007E5777" w:rsidRDefault="007E5777" w:rsidP="00833629">
            <w:pPr>
              <w:jc w:val="both"/>
              <w:rPr>
                <w:sz w:val="20"/>
                <w:szCs w:val="20"/>
              </w:rPr>
            </w:pPr>
          </w:p>
          <w:p w:rsidR="007E5777" w:rsidRDefault="007E5777" w:rsidP="00833629">
            <w:pPr>
              <w:jc w:val="both"/>
              <w:rPr>
                <w:sz w:val="20"/>
                <w:szCs w:val="20"/>
              </w:rPr>
            </w:pPr>
          </w:p>
          <w:p w:rsidR="007E5777" w:rsidRDefault="007E5777" w:rsidP="00833629">
            <w:pPr>
              <w:jc w:val="both"/>
              <w:rPr>
                <w:sz w:val="20"/>
                <w:szCs w:val="20"/>
              </w:rPr>
            </w:pPr>
          </w:p>
          <w:p w:rsidR="007E5777" w:rsidRDefault="007E5777" w:rsidP="00833629">
            <w:pPr>
              <w:jc w:val="both"/>
              <w:rPr>
                <w:sz w:val="20"/>
                <w:szCs w:val="20"/>
              </w:rPr>
            </w:pPr>
          </w:p>
          <w:p w:rsidR="00C716E0" w:rsidRDefault="00C716E0" w:rsidP="00833629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 xml:space="preserve">El Establecimiento entrega elementos de protección al personal </w:t>
            </w:r>
            <w:proofErr w:type="gramStart"/>
            <w:r w:rsidRPr="00157E80">
              <w:rPr>
                <w:sz w:val="20"/>
                <w:szCs w:val="20"/>
              </w:rPr>
              <w:t>de acuerdo a</w:t>
            </w:r>
            <w:proofErr w:type="gramEnd"/>
            <w:r w:rsidRPr="00157E80">
              <w:rPr>
                <w:sz w:val="20"/>
                <w:szCs w:val="20"/>
              </w:rPr>
              <w:t xml:space="preserve"> riesgos derivados de las funciones asignadas.</w:t>
            </w:r>
            <w:r w:rsidR="00833629" w:rsidRPr="00157E80">
              <w:rPr>
                <w:sz w:val="20"/>
                <w:szCs w:val="20"/>
              </w:rPr>
              <w:t xml:space="preserve"> Con protocolos de entrega y fechas de recambio firmado por el personal.</w:t>
            </w:r>
          </w:p>
          <w:p w:rsidR="007E5777" w:rsidRPr="00157E80" w:rsidRDefault="007E5777" w:rsidP="00833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716E0" w:rsidRPr="00157E80" w:rsidRDefault="00C716E0" w:rsidP="00EF0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6E0" w:rsidRPr="00157E80" w:rsidRDefault="00C716E0" w:rsidP="00EF0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6E0" w:rsidRPr="00157E80" w:rsidRDefault="00C716E0" w:rsidP="00EF0C26">
            <w:pPr>
              <w:jc w:val="center"/>
              <w:rPr>
                <w:sz w:val="20"/>
                <w:szCs w:val="20"/>
              </w:rPr>
            </w:pPr>
          </w:p>
        </w:tc>
      </w:tr>
      <w:tr w:rsidR="00C716E0" w:rsidRPr="00157E80" w:rsidTr="00E07C3B">
        <w:trPr>
          <w:trHeight w:val="300"/>
        </w:trPr>
        <w:tc>
          <w:tcPr>
            <w:tcW w:w="677" w:type="dxa"/>
            <w:shd w:val="clear" w:color="auto" w:fill="auto"/>
            <w:vAlign w:val="center"/>
          </w:tcPr>
          <w:p w:rsidR="00C716E0" w:rsidRPr="00157E80" w:rsidRDefault="00945409" w:rsidP="00EF0C26">
            <w:pPr>
              <w:jc w:val="center"/>
              <w:rPr>
                <w:bCs/>
                <w:sz w:val="20"/>
                <w:szCs w:val="20"/>
              </w:rPr>
            </w:pPr>
            <w:r w:rsidRPr="00157E80">
              <w:rPr>
                <w:bCs/>
                <w:sz w:val="20"/>
                <w:szCs w:val="20"/>
              </w:rPr>
              <w:t>2</w:t>
            </w:r>
            <w:r w:rsidR="007E577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C716E0" w:rsidRPr="00157E80" w:rsidRDefault="00C716E0" w:rsidP="00EF0C26">
            <w:pPr>
              <w:jc w:val="center"/>
              <w:rPr>
                <w:bCs/>
                <w:sz w:val="20"/>
                <w:szCs w:val="20"/>
              </w:rPr>
            </w:pPr>
            <w:r w:rsidRPr="00157E8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488" w:type="dxa"/>
            <w:shd w:val="clear" w:color="auto" w:fill="auto"/>
            <w:noWrap/>
            <w:vAlign w:val="center"/>
          </w:tcPr>
          <w:p w:rsidR="007E5777" w:rsidRDefault="007E5777" w:rsidP="00EF0C26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C716E0" w:rsidRDefault="00C716E0" w:rsidP="00EF0C26">
            <w:pPr>
              <w:jc w:val="both"/>
              <w:rPr>
                <w:rFonts w:cs="Arial"/>
                <w:sz w:val="20"/>
                <w:szCs w:val="20"/>
              </w:rPr>
            </w:pPr>
            <w:r w:rsidRPr="00157E80">
              <w:rPr>
                <w:rFonts w:cs="Arial"/>
                <w:sz w:val="20"/>
                <w:szCs w:val="20"/>
              </w:rPr>
              <w:t>El establecimiento tiene un Programa de Prevención Riesgos y un Plan de Emergencia y evacuación.</w:t>
            </w:r>
          </w:p>
          <w:p w:rsidR="007E5777" w:rsidRPr="00157E80" w:rsidRDefault="007E5777" w:rsidP="00EF0C2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716E0" w:rsidRPr="00157E80" w:rsidRDefault="00C716E0" w:rsidP="00EF0C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6E0" w:rsidRPr="00157E80" w:rsidRDefault="00C716E0" w:rsidP="00EF0C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6E0" w:rsidRPr="00157E80" w:rsidRDefault="00C716E0" w:rsidP="00EF0C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716E0" w:rsidRPr="00157E80" w:rsidTr="00E07C3B">
        <w:trPr>
          <w:trHeight w:val="454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C716E0" w:rsidRPr="00157E80" w:rsidRDefault="00C716E0" w:rsidP="00EF0C26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C716E0" w:rsidRPr="00157E80" w:rsidRDefault="00C716E0" w:rsidP="00EF0C2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57E80">
              <w:rPr>
                <w:b/>
                <w:sz w:val="20"/>
                <w:szCs w:val="20"/>
                <w:u w:val="single"/>
              </w:rPr>
              <w:t xml:space="preserve">Notas: </w:t>
            </w:r>
          </w:p>
          <w:p w:rsidR="007E5777" w:rsidRDefault="007E5777" w:rsidP="00EF0C26">
            <w:pPr>
              <w:pStyle w:val="Prrafodelista"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ítems 19 al 21, no constituyen requisito para otorgar la autorización sanitaria de instalación y funcionamiento, se establecerá un plazo fundado y razonable para su cumplimiento y serán fiscalizados por la SEREMI de salud.</w:t>
            </w:r>
          </w:p>
          <w:p w:rsidR="007E5777" w:rsidRDefault="007E5777" w:rsidP="007E5777">
            <w:pPr>
              <w:pStyle w:val="Prrafodelista"/>
              <w:ind w:left="284"/>
              <w:jc w:val="both"/>
              <w:rPr>
                <w:sz w:val="20"/>
                <w:szCs w:val="20"/>
              </w:rPr>
            </w:pPr>
          </w:p>
          <w:p w:rsidR="00C716E0" w:rsidRDefault="00C716E0" w:rsidP="00EF0C26">
            <w:pPr>
              <w:pStyle w:val="Prrafodelista"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El Plan de emergencia y evacuación deberá ser elaborado por una persona con competencias en el tema (Prevencionista de riesgos registrado o Bomberos)</w:t>
            </w:r>
          </w:p>
          <w:p w:rsidR="007E5777" w:rsidRPr="007E5777" w:rsidRDefault="007E5777" w:rsidP="007E5777">
            <w:pPr>
              <w:jc w:val="both"/>
              <w:rPr>
                <w:sz w:val="20"/>
                <w:szCs w:val="20"/>
              </w:rPr>
            </w:pPr>
          </w:p>
          <w:p w:rsidR="00C716E0" w:rsidRDefault="00C716E0" w:rsidP="00EF0C26">
            <w:pPr>
              <w:pStyle w:val="Prrafodelista"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La SPO que opera en forma independiente, podrá presentar el plan de emergencia y evacuación del edificio en el cual se encuentre emplazada. Lo anterior, junto a las señaléticas de evacuación correspondiente.</w:t>
            </w:r>
          </w:p>
          <w:p w:rsidR="007E5777" w:rsidRPr="007E5777" w:rsidRDefault="007E5777" w:rsidP="007E5777">
            <w:pPr>
              <w:jc w:val="both"/>
              <w:rPr>
                <w:sz w:val="20"/>
                <w:szCs w:val="20"/>
              </w:rPr>
            </w:pPr>
          </w:p>
        </w:tc>
      </w:tr>
      <w:tr w:rsidR="00C716E0" w:rsidRPr="00157E80" w:rsidTr="00E07C3B">
        <w:trPr>
          <w:trHeight w:val="454"/>
        </w:trPr>
        <w:tc>
          <w:tcPr>
            <w:tcW w:w="9889" w:type="dxa"/>
            <w:gridSpan w:val="6"/>
            <w:shd w:val="clear" w:color="auto" w:fill="auto"/>
            <w:vAlign w:val="bottom"/>
          </w:tcPr>
          <w:p w:rsidR="00C716E0" w:rsidRPr="00157E80" w:rsidRDefault="00C716E0" w:rsidP="00EF0C26">
            <w:pPr>
              <w:contextualSpacing/>
              <w:rPr>
                <w:b/>
                <w:sz w:val="20"/>
                <w:szCs w:val="20"/>
              </w:rPr>
            </w:pPr>
            <w:r w:rsidRPr="00157E80">
              <w:rPr>
                <w:b/>
                <w:sz w:val="20"/>
                <w:szCs w:val="20"/>
              </w:rPr>
              <w:t>OBSERVACIONES:</w:t>
            </w:r>
          </w:p>
        </w:tc>
      </w:tr>
      <w:tr w:rsidR="00C716E0" w:rsidRPr="00157E80" w:rsidTr="00E07C3B">
        <w:trPr>
          <w:trHeight w:val="454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C716E0" w:rsidRPr="00157E80" w:rsidRDefault="00C716E0" w:rsidP="00EF0C26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C716E0" w:rsidRPr="00157E80" w:rsidTr="00E07C3B">
        <w:trPr>
          <w:trHeight w:val="454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C716E0" w:rsidRPr="00157E80" w:rsidRDefault="00C716E0" w:rsidP="00EF0C26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157E80" w:rsidRPr="00157E80" w:rsidTr="00E07C3B">
        <w:trPr>
          <w:trHeight w:val="454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157E80" w:rsidRPr="00157E80" w:rsidRDefault="00157E80" w:rsidP="00EF0C26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FD0F06" w:rsidRPr="00157E80" w:rsidTr="00E07C3B">
        <w:trPr>
          <w:trHeight w:val="454"/>
        </w:trPr>
        <w:tc>
          <w:tcPr>
            <w:tcW w:w="9889" w:type="dxa"/>
            <w:gridSpan w:val="6"/>
            <w:shd w:val="clear" w:color="auto" w:fill="F2F2F2" w:themeFill="background1" w:themeFillShade="F2"/>
            <w:vAlign w:val="center"/>
          </w:tcPr>
          <w:p w:rsidR="00FD0F06" w:rsidRPr="00157E80" w:rsidRDefault="00FD0F06" w:rsidP="0041363F">
            <w:pPr>
              <w:contextualSpacing/>
              <w:jc w:val="both"/>
              <w:rPr>
                <w:b/>
                <w:sz w:val="20"/>
                <w:szCs w:val="20"/>
                <w:vertAlign w:val="superscript"/>
              </w:rPr>
            </w:pPr>
            <w:r w:rsidRPr="00157E80">
              <w:rPr>
                <w:b/>
                <w:sz w:val="20"/>
                <w:szCs w:val="20"/>
              </w:rPr>
              <w:t>C.- REGLAMENTACION INTERNA/ MANUAL NORMAS Y PROCEDIMIENTOS</w:t>
            </w:r>
          </w:p>
        </w:tc>
      </w:tr>
      <w:tr w:rsidR="00FD0F06" w:rsidRPr="00157E80" w:rsidTr="00E07C3B">
        <w:trPr>
          <w:trHeight w:val="454"/>
        </w:trPr>
        <w:tc>
          <w:tcPr>
            <w:tcW w:w="9889" w:type="dxa"/>
            <w:gridSpan w:val="6"/>
            <w:shd w:val="clear" w:color="auto" w:fill="F2F2F2" w:themeFill="background1" w:themeFillShade="F2"/>
            <w:vAlign w:val="center"/>
          </w:tcPr>
          <w:p w:rsidR="00FD0F06" w:rsidRPr="00157E80" w:rsidRDefault="00FD0F06" w:rsidP="0041363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57E80">
              <w:rPr>
                <w:b/>
                <w:sz w:val="20"/>
                <w:szCs w:val="20"/>
              </w:rPr>
              <w:t xml:space="preserve">En el establecimiento se constata la existencia de procedimientos escritos respecto de: </w:t>
            </w:r>
          </w:p>
        </w:tc>
      </w:tr>
      <w:tr w:rsidR="00FD0F06" w:rsidRPr="00157E80" w:rsidTr="00E07C3B">
        <w:trPr>
          <w:trHeight w:val="226"/>
        </w:trPr>
        <w:tc>
          <w:tcPr>
            <w:tcW w:w="677" w:type="dxa"/>
            <w:shd w:val="clear" w:color="auto" w:fill="F2F2F2" w:themeFill="background1" w:themeFillShade="F2"/>
            <w:vAlign w:val="center"/>
          </w:tcPr>
          <w:p w:rsidR="00FD0F06" w:rsidRPr="00157E80" w:rsidRDefault="00FD0F06" w:rsidP="0041363F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023" w:type="dxa"/>
            <w:shd w:val="clear" w:color="auto" w:fill="F2F2F2" w:themeFill="background1" w:themeFillShade="F2"/>
            <w:noWrap/>
            <w:vAlign w:val="bottom"/>
            <w:hideMark/>
          </w:tcPr>
          <w:p w:rsidR="00FD0F06" w:rsidRPr="00157E80" w:rsidRDefault="00FD0F06" w:rsidP="0041363F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DS 58/08</w:t>
            </w:r>
          </w:p>
          <w:p w:rsidR="00FD0F06" w:rsidRPr="00157E80" w:rsidRDefault="00FD0F06" w:rsidP="0041363F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Anexo 2</w:t>
            </w:r>
          </w:p>
        </w:tc>
        <w:tc>
          <w:tcPr>
            <w:tcW w:w="6488" w:type="dxa"/>
            <w:shd w:val="clear" w:color="auto" w:fill="F2F2F2" w:themeFill="background1" w:themeFillShade="F2"/>
            <w:noWrap/>
            <w:vAlign w:val="bottom"/>
            <w:hideMark/>
          </w:tcPr>
          <w:p w:rsidR="00FD0F06" w:rsidRPr="00157E80" w:rsidRDefault="00FD0F06" w:rsidP="0041363F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REQUISITOS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FD0F06" w:rsidRPr="00157E80" w:rsidRDefault="00FD0F06" w:rsidP="0041363F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FD0F06" w:rsidRPr="00157E80" w:rsidRDefault="00FD0F06" w:rsidP="0041363F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FD0F06" w:rsidRPr="00157E80" w:rsidRDefault="00FD0F06" w:rsidP="0041363F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FD0F06" w:rsidRPr="00157E80" w:rsidTr="00E07C3B">
        <w:trPr>
          <w:trHeight w:val="454"/>
        </w:trPr>
        <w:tc>
          <w:tcPr>
            <w:tcW w:w="677" w:type="dxa"/>
            <w:shd w:val="clear" w:color="auto" w:fill="auto"/>
            <w:vAlign w:val="center"/>
          </w:tcPr>
          <w:p w:rsidR="00FD0F06" w:rsidRPr="00157E80" w:rsidRDefault="00910474" w:rsidP="0041363F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2</w:t>
            </w:r>
            <w:r w:rsidR="007E5777">
              <w:rPr>
                <w:sz w:val="20"/>
                <w:szCs w:val="20"/>
              </w:rPr>
              <w:t>2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FD0F06" w:rsidRPr="00157E80" w:rsidRDefault="00FD0F06" w:rsidP="0041363F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17 al 21</w:t>
            </w:r>
          </w:p>
        </w:tc>
        <w:tc>
          <w:tcPr>
            <w:tcW w:w="6488" w:type="dxa"/>
            <w:shd w:val="clear" w:color="auto" w:fill="auto"/>
            <w:noWrap/>
            <w:vAlign w:val="center"/>
          </w:tcPr>
          <w:p w:rsidR="007E5777" w:rsidRDefault="007E5777" w:rsidP="0041363F">
            <w:pPr>
              <w:jc w:val="both"/>
              <w:rPr>
                <w:sz w:val="20"/>
                <w:szCs w:val="20"/>
              </w:rPr>
            </w:pPr>
          </w:p>
          <w:p w:rsidR="00FD0F06" w:rsidRDefault="00FD0F06" w:rsidP="0041363F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Procedimientos de rutina de limpieza y aseo general del establecimiento (recintos clínicos, recintos administrativos y de uso público, servicios higiénicos, pasillos y vías de circulación horizontales y verticales, recintos generales).</w:t>
            </w:r>
          </w:p>
          <w:p w:rsidR="007E5777" w:rsidRPr="00157E80" w:rsidRDefault="007E5777" w:rsidP="00413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D0F06" w:rsidRPr="00157E80" w:rsidRDefault="00FD0F06" w:rsidP="00413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0F06" w:rsidRPr="00157E80" w:rsidRDefault="00FD0F06" w:rsidP="00413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0F06" w:rsidRPr="00157E80" w:rsidRDefault="00FD0F06" w:rsidP="0041363F">
            <w:pPr>
              <w:rPr>
                <w:sz w:val="20"/>
                <w:szCs w:val="20"/>
              </w:rPr>
            </w:pPr>
          </w:p>
        </w:tc>
      </w:tr>
      <w:tr w:rsidR="00FD0F06" w:rsidRPr="00157E80" w:rsidTr="00E07C3B">
        <w:trPr>
          <w:trHeight w:val="454"/>
        </w:trPr>
        <w:tc>
          <w:tcPr>
            <w:tcW w:w="677" w:type="dxa"/>
            <w:shd w:val="clear" w:color="auto" w:fill="auto"/>
            <w:vAlign w:val="center"/>
          </w:tcPr>
          <w:p w:rsidR="00FD0F06" w:rsidRPr="00157E80" w:rsidRDefault="00910474" w:rsidP="0041363F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2</w:t>
            </w:r>
            <w:r w:rsidR="0052147D">
              <w:rPr>
                <w:sz w:val="20"/>
                <w:szCs w:val="20"/>
              </w:rPr>
              <w:t>3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FD0F06" w:rsidRPr="00157E80" w:rsidRDefault="00FD0F06" w:rsidP="0041363F">
            <w:pPr>
              <w:jc w:val="center"/>
              <w:rPr>
                <w:sz w:val="20"/>
                <w:szCs w:val="20"/>
                <w:lang w:val="en-US"/>
              </w:rPr>
            </w:pPr>
            <w:r w:rsidRPr="00157E8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6488" w:type="dxa"/>
            <w:shd w:val="clear" w:color="auto" w:fill="auto"/>
            <w:noWrap/>
            <w:vAlign w:val="center"/>
          </w:tcPr>
          <w:p w:rsidR="0052147D" w:rsidRDefault="0052147D" w:rsidP="0041363F">
            <w:pPr>
              <w:jc w:val="both"/>
              <w:rPr>
                <w:sz w:val="20"/>
                <w:szCs w:val="20"/>
              </w:rPr>
            </w:pPr>
          </w:p>
          <w:p w:rsidR="00FD0F06" w:rsidRDefault="00FD0F06" w:rsidP="0041363F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Procedimientos de limpieza de sistema de climatización (equipos aire, filtros, rejillas, otros).</w:t>
            </w:r>
          </w:p>
          <w:p w:rsidR="0052147D" w:rsidRPr="00157E80" w:rsidRDefault="0052147D" w:rsidP="00413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D0F06" w:rsidRPr="00157E80" w:rsidRDefault="00FD0F06" w:rsidP="00413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0F06" w:rsidRPr="00157E80" w:rsidRDefault="00FD0F06" w:rsidP="00413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0F06" w:rsidRPr="00157E80" w:rsidRDefault="00FD0F06" w:rsidP="0041363F">
            <w:pPr>
              <w:rPr>
                <w:sz w:val="20"/>
                <w:szCs w:val="20"/>
              </w:rPr>
            </w:pPr>
          </w:p>
        </w:tc>
      </w:tr>
      <w:tr w:rsidR="00FD0F06" w:rsidRPr="00157E80" w:rsidTr="00E07C3B">
        <w:trPr>
          <w:trHeight w:val="454"/>
        </w:trPr>
        <w:tc>
          <w:tcPr>
            <w:tcW w:w="677" w:type="dxa"/>
            <w:shd w:val="clear" w:color="auto" w:fill="auto"/>
            <w:vAlign w:val="center"/>
          </w:tcPr>
          <w:p w:rsidR="00FD0F06" w:rsidRPr="00157E80" w:rsidRDefault="00910474" w:rsidP="0041363F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2</w:t>
            </w:r>
            <w:r w:rsidR="0052147D">
              <w:rPr>
                <w:sz w:val="20"/>
                <w:szCs w:val="20"/>
              </w:rPr>
              <w:t>4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FD0F06" w:rsidRPr="00157E80" w:rsidRDefault="00FD0F06" w:rsidP="0041363F">
            <w:pPr>
              <w:jc w:val="center"/>
              <w:rPr>
                <w:sz w:val="20"/>
                <w:szCs w:val="20"/>
                <w:lang w:val="en-US"/>
              </w:rPr>
            </w:pPr>
            <w:r w:rsidRPr="00157E8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6488" w:type="dxa"/>
            <w:shd w:val="clear" w:color="auto" w:fill="auto"/>
            <w:noWrap/>
            <w:vAlign w:val="center"/>
          </w:tcPr>
          <w:p w:rsidR="0052147D" w:rsidRDefault="0052147D" w:rsidP="0041363F">
            <w:pPr>
              <w:jc w:val="both"/>
              <w:rPr>
                <w:sz w:val="20"/>
                <w:szCs w:val="20"/>
              </w:rPr>
            </w:pPr>
          </w:p>
          <w:p w:rsidR="00FD0F06" w:rsidRDefault="00FD0F06" w:rsidP="0041363F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Procedimientos para manejo, retiro y disposición final de residuos del establecimiento.</w:t>
            </w:r>
          </w:p>
          <w:p w:rsidR="0052147D" w:rsidRPr="00157E80" w:rsidRDefault="0052147D" w:rsidP="00413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D0F06" w:rsidRPr="00157E80" w:rsidRDefault="00FD0F06" w:rsidP="00413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0F06" w:rsidRPr="00157E80" w:rsidRDefault="00FD0F06" w:rsidP="00413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0F06" w:rsidRPr="00157E80" w:rsidRDefault="00FD0F06" w:rsidP="0041363F">
            <w:pPr>
              <w:rPr>
                <w:sz w:val="20"/>
                <w:szCs w:val="20"/>
              </w:rPr>
            </w:pPr>
          </w:p>
        </w:tc>
      </w:tr>
      <w:tr w:rsidR="00FD0F06" w:rsidRPr="00157E80" w:rsidTr="00E07C3B">
        <w:trPr>
          <w:trHeight w:val="454"/>
        </w:trPr>
        <w:tc>
          <w:tcPr>
            <w:tcW w:w="677" w:type="dxa"/>
            <w:shd w:val="clear" w:color="auto" w:fill="F2F2F2" w:themeFill="background1" w:themeFillShade="F2"/>
            <w:vAlign w:val="center"/>
          </w:tcPr>
          <w:p w:rsidR="00FD0F06" w:rsidRPr="00157E80" w:rsidRDefault="00FD0F06" w:rsidP="0041363F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023" w:type="dxa"/>
            <w:shd w:val="clear" w:color="auto" w:fill="F2F2F2" w:themeFill="background1" w:themeFillShade="F2"/>
            <w:noWrap/>
            <w:vAlign w:val="bottom"/>
          </w:tcPr>
          <w:p w:rsidR="00FD0F06" w:rsidRPr="00157E80" w:rsidRDefault="00FD0F06" w:rsidP="0041363F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Circular 40/11</w:t>
            </w:r>
          </w:p>
        </w:tc>
        <w:tc>
          <w:tcPr>
            <w:tcW w:w="6488" w:type="dxa"/>
            <w:shd w:val="clear" w:color="auto" w:fill="F2F2F2" w:themeFill="background1" w:themeFillShade="F2"/>
            <w:noWrap/>
            <w:vAlign w:val="bottom"/>
          </w:tcPr>
          <w:p w:rsidR="00FD0F06" w:rsidRPr="00157E80" w:rsidRDefault="00FD0F06" w:rsidP="0041363F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REQUISITOS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FD0F06" w:rsidRPr="00157E80" w:rsidRDefault="00FD0F06" w:rsidP="0041363F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FD0F06" w:rsidRPr="00157E80" w:rsidRDefault="00FD0F06" w:rsidP="0041363F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FD0F06" w:rsidRPr="00157E80" w:rsidRDefault="00FD0F06" w:rsidP="0041363F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FD0F06" w:rsidRPr="00157E80" w:rsidTr="00E07C3B">
        <w:trPr>
          <w:trHeight w:val="454"/>
        </w:trPr>
        <w:tc>
          <w:tcPr>
            <w:tcW w:w="677" w:type="dxa"/>
            <w:shd w:val="clear" w:color="auto" w:fill="auto"/>
            <w:vAlign w:val="center"/>
          </w:tcPr>
          <w:p w:rsidR="00FD0F06" w:rsidRPr="00157E80" w:rsidRDefault="00352F04" w:rsidP="0041363F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lastRenderedPageBreak/>
              <w:t>2</w:t>
            </w:r>
            <w:r w:rsidR="0052147D">
              <w:rPr>
                <w:sz w:val="20"/>
                <w:szCs w:val="20"/>
              </w:rPr>
              <w:t>5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FD0F06" w:rsidRPr="00157E80" w:rsidRDefault="00FD0F06" w:rsidP="0041363F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Numeral I, punto 3</w:t>
            </w:r>
          </w:p>
        </w:tc>
        <w:tc>
          <w:tcPr>
            <w:tcW w:w="6488" w:type="dxa"/>
            <w:shd w:val="clear" w:color="auto" w:fill="auto"/>
            <w:noWrap/>
            <w:vAlign w:val="center"/>
          </w:tcPr>
          <w:p w:rsidR="0052147D" w:rsidRDefault="0052147D" w:rsidP="0041363F">
            <w:pPr>
              <w:jc w:val="both"/>
              <w:rPr>
                <w:sz w:val="20"/>
                <w:szCs w:val="20"/>
              </w:rPr>
            </w:pPr>
          </w:p>
          <w:p w:rsidR="00FD0F06" w:rsidRDefault="00FD0F06" w:rsidP="0041363F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 xml:space="preserve">Manual de bioseguridad y prevención de contaminación cruzada, </w:t>
            </w:r>
            <w:proofErr w:type="gramStart"/>
            <w:r w:rsidRPr="00157E80">
              <w:rPr>
                <w:sz w:val="20"/>
                <w:szCs w:val="20"/>
              </w:rPr>
              <w:t>en caso que</w:t>
            </w:r>
            <w:proofErr w:type="gramEnd"/>
            <w:r w:rsidRPr="00157E80">
              <w:rPr>
                <w:sz w:val="20"/>
                <w:szCs w:val="20"/>
              </w:rPr>
              <w:t xml:space="preserve"> el profesional odontólogo atienda sin la asistencia de un auxiliar paramédico.</w:t>
            </w:r>
          </w:p>
          <w:p w:rsidR="0052147D" w:rsidRPr="00157E80" w:rsidRDefault="0052147D" w:rsidP="00413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D0F06" w:rsidRDefault="00FD0F06" w:rsidP="0041363F">
            <w:pPr>
              <w:rPr>
                <w:sz w:val="20"/>
                <w:szCs w:val="20"/>
              </w:rPr>
            </w:pPr>
          </w:p>
          <w:p w:rsidR="0052147D" w:rsidRDefault="0052147D" w:rsidP="0041363F">
            <w:pPr>
              <w:rPr>
                <w:sz w:val="20"/>
                <w:szCs w:val="20"/>
              </w:rPr>
            </w:pPr>
          </w:p>
          <w:p w:rsidR="0052147D" w:rsidRPr="00157E80" w:rsidRDefault="0052147D" w:rsidP="00413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0F06" w:rsidRPr="00157E80" w:rsidRDefault="00FD0F06" w:rsidP="00413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0F06" w:rsidRPr="00157E80" w:rsidRDefault="00FD0F06" w:rsidP="0041363F">
            <w:pPr>
              <w:rPr>
                <w:sz w:val="20"/>
                <w:szCs w:val="20"/>
              </w:rPr>
            </w:pPr>
          </w:p>
        </w:tc>
      </w:tr>
      <w:tr w:rsidR="00FD0F06" w:rsidRPr="00157E80" w:rsidTr="00E07C3B">
        <w:trPr>
          <w:trHeight w:val="401"/>
        </w:trPr>
        <w:tc>
          <w:tcPr>
            <w:tcW w:w="9889" w:type="dxa"/>
            <w:gridSpan w:val="6"/>
            <w:shd w:val="clear" w:color="auto" w:fill="auto"/>
            <w:vAlign w:val="bottom"/>
          </w:tcPr>
          <w:p w:rsidR="00FF6A0F" w:rsidRPr="00157E80" w:rsidRDefault="00FF6A0F" w:rsidP="00FF6A0F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F6A0F" w:rsidRPr="00157E80" w:rsidRDefault="00FF6A0F" w:rsidP="00FF6A0F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57E80">
              <w:rPr>
                <w:b/>
                <w:sz w:val="20"/>
                <w:szCs w:val="20"/>
                <w:u w:val="single"/>
              </w:rPr>
              <w:t>Nota:</w:t>
            </w:r>
          </w:p>
          <w:p w:rsidR="00FD0F06" w:rsidRPr="00157E80" w:rsidRDefault="00910474" w:rsidP="00FF6A0F">
            <w:pPr>
              <w:pStyle w:val="Prrafodelista"/>
              <w:numPr>
                <w:ilvl w:val="0"/>
                <w:numId w:val="24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Los ítems 21 al 23, no son requisitos exigibles</w:t>
            </w:r>
            <w:r w:rsidR="00D7011F" w:rsidRPr="00157E80">
              <w:rPr>
                <w:sz w:val="20"/>
                <w:szCs w:val="20"/>
              </w:rPr>
              <w:t xml:space="preserve"> para otorgar la Autorización S</w:t>
            </w:r>
            <w:r w:rsidRPr="00157E80">
              <w:rPr>
                <w:sz w:val="20"/>
                <w:szCs w:val="20"/>
              </w:rPr>
              <w:t>anitaria de instalación y funcionamiento, pero sí serán fiscalizados por la SEREMI de Salud cuando la SPO esté en funcionamiento.</w:t>
            </w:r>
          </w:p>
        </w:tc>
      </w:tr>
      <w:tr w:rsidR="00FD0F06" w:rsidRPr="00157E80" w:rsidTr="00E07C3B">
        <w:trPr>
          <w:trHeight w:val="369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FD0F06" w:rsidRPr="00157E80" w:rsidRDefault="00910474" w:rsidP="0041363F">
            <w:pPr>
              <w:jc w:val="both"/>
              <w:rPr>
                <w:b/>
                <w:sz w:val="20"/>
                <w:szCs w:val="20"/>
              </w:rPr>
            </w:pPr>
            <w:r w:rsidRPr="00157E80">
              <w:rPr>
                <w:b/>
                <w:sz w:val="20"/>
                <w:szCs w:val="20"/>
              </w:rPr>
              <w:t>OBSERVACIONES:</w:t>
            </w:r>
          </w:p>
        </w:tc>
      </w:tr>
      <w:tr w:rsidR="00FD0F06" w:rsidRPr="00157E80" w:rsidTr="00E07C3B">
        <w:trPr>
          <w:trHeight w:val="369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FD0F06" w:rsidRPr="00157E80" w:rsidRDefault="00FD0F06" w:rsidP="0041363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FD0F06" w:rsidRPr="00157E80" w:rsidRDefault="00FD0F06" w:rsidP="008B6B31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2"/>
        <w:tblW w:w="9889" w:type="dxa"/>
        <w:tblLayout w:type="fixed"/>
        <w:tblLook w:val="04A0" w:firstRow="1" w:lastRow="0" w:firstColumn="1" w:lastColumn="0" w:noHBand="0" w:noVBand="1"/>
      </w:tblPr>
      <w:tblGrid>
        <w:gridCol w:w="677"/>
        <w:gridCol w:w="1023"/>
        <w:gridCol w:w="6488"/>
        <w:gridCol w:w="567"/>
        <w:gridCol w:w="567"/>
        <w:gridCol w:w="567"/>
      </w:tblGrid>
      <w:tr w:rsidR="008B6B31" w:rsidRPr="00157E80" w:rsidTr="00E07C3B">
        <w:trPr>
          <w:trHeight w:val="454"/>
        </w:trPr>
        <w:tc>
          <w:tcPr>
            <w:tcW w:w="9889" w:type="dxa"/>
            <w:gridSpan w:val="6"/>
            <w:shd w:val="clear" w:color="auto" w:fill="F2F2F2" w:themeFill="background1" w:themeFillShade="F2"/>
            <w:vAlign w:val="center"/>
          </w:tcPr>
          <w:p w:rsidR="008B6B31" w:rsidRPr="00157E80" w:rsidRDefault="00CB177B" w:rsidP="008B6B31">
            <w:pPr>
              <w:jc w:val="both"/>
              <w:rPr>
                <w:b/>
                <w:sz w:val="20"/>
                <w:szCs w:val="20"/>
              </w:rPr>
            </w:pPr>
            <w:r w:rsidRPr="00157E80">
              <w:rPr>
                <w:b/>
                <w:sz w:val="20"/>
                <w:szCs w:val="20"/>
              </w:rPr>
              <w:t>D</w:t>
            </w:r>
            <w:r w:rsidR="008B6B31" w:rsidRPr="00157E80">
              <w:rPr>
                <w:b/>
                <w:sz w:val="20"/>
                <w:szCs w:val="20"/>
              </w:rPr>
              <w:t>.- SISTEMA DE REGISTROS</w:t>
            </w:r>
          </w:p>
        </w:tc>
      </w:tr>
      <w:tr w:rsidR="008B6B31" w:rsidRPr="00157E80" w:rsidTr="00E07C3B">
        <w:trPr>
          <w:trHeight w:val="226"/>
        </w:trPr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023" w:type="dxa"/>
            <w:shd w:val="clear" w:color="auto" w:fill="F2F2F2" w:themeFill="background1" w:themeFillShade="F2"/>
            <w:noWrap/>
            <w:vAlign w:val="bottom"/>
            <w:hideMark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DS 58/08</w:t>
            </w:r>
          </w:p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Anexo 2</w:t>
            </w:r>
          </w:p>
        </w:tc>
        <w:tc>
          <w:tcPr>
            <w:tcW w:w="6488" w:type="dxa"/>
            <w:shd w:val="clear" w:color="auto" w:fill="F2F2F2" w:themeFill="background1" w:themeFillShade="F2"/>
            <w:noWrap/>
            <w:vAlign w:val="bottom"/>
            <w:hideMark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REQUISITOS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8B6B31" w:rsidRPr="00157E80" w:rsidTr="00E07C3B">
        <w:trPr>
          <w:trHeight w:val="454"/>
        </w:trPr>
        <w:tc>
          <w:tcPr>
            <w:tcW w:w="677" w:type="dxa"/>
            <w:shd w:val="clear" w:color="auto" w:fill="auto"/>
            <w:vAlign w:val="center"/>
          </w:tcPr>
          <w:p w:rsidR="008B6B31" w:rsidRPr="00157E80" w:rsidRDefault="00352F04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2</w:t>
            </w:r>
            <w:r w:rsidR="0052147D">
              <w:rPr>
                <w:sz w:val="20"/>
                <w:szCs w:val="20"/>
              </w:rPr>
              <w:t>6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31</w:t>
            </w:r>
          </w:p>
        </w:tc>
        <w:tc>
          <w:tcPr>
            <w:tcW w:w="6488" w:type="dxa"/>
            <w:shd w:val="clear" w:color="auto" w:fill="auto"/>
            <w:noWrap/>
            <w:vAlign w:val="center"/>
          </w:tcPr>
          <w:p w:rsidR="0052147D" w:rsidRDefault="0052147D" w:rsidP="008B6B31">
            <w:pPr>
              <w:jc w:val="both"/>
              <w:rPr>
                <w:sz w:val="20"/>
                <w:szCs w:val="20"/>
              </w:rPr>
            </w:pPr>
          </w:p>
          <w:p w:rsidR="008B6B31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 xml:space="preserve">Existe un sistema que asegura el archivo y la conservación de los registros de las atenciones de salud proporcionada por el Establecimiento por un período mínimo de 15 años a contar de la fecha de la última atención realizada a cada paciente. </w:t>
            </w:r>
          </w:p>
          <w:p w:rsidR="0052147D" w:rsidRPr="00157E80" w:rsidRDefault="0052147D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454"/>
        </w:trPr>
        <w:tc>
          <w:tcPr>
            <w:tcW w:w="677" w:type="dxa"/>
            <w:shd w:val="clear" w:color="auto" w:fill="F2F2F2" w:themeFill="background1" w:themeFillShade="F2"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023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DS 283/97</w:t>
            </w:r>
          </w:p>
        </w:tc>
        <w:tc>
          <w:tcPr>
            <w:tcW w:w="6488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REQUISITOS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8B6B31" w:rsidRPr="00157E80" w:rsidTr="00E07C3B">
        <w:trPr>
          <w:trHeight w:val="465"/>
        </w:trPr>
        <w:tc>
          <w:tcPr>
            <w:tcW w:w="677" w:type="dxa"/>
            <w:shd w:val="clear" w:color="auto" w:fill="auto"/>
            <w:vAlign w:val="center"/>
          </w:tcPr>
          <w:p w:rsidR="008B6B31" w:rsidRPr="00157E80" w:rsidRDefault="00352F04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2</w:t>
            </w:r>
            <w:r w:rsidR="0052147D">
              <w:rPr>
                <w:sz w:val="20"/>
                <w:szCs w:val="20"/>
              </w:rPr>
              <w:t>7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Art. 18</w:t>
            </w:r>
          </w:p>
        </w:tc>
        <w:tc>
          <w:tcPr>
            <w:tcW w:w="6488" w:type="dxa"/>
            <w:shd w:val="clear" w:color="auto" w:fill="auto"/>
            <w:noWrap/>
            <w:vAlign w:val="center"/>
          </w:tcPr>
          <w:p w:rsidR="008B6B31" w:rsidRPr="00157E80" w:rsidRDefault="0052147D" w:rsidP="008B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Cuenta con u</w:t>
            </w:r>
            <w:r w:rsidR="008B6B31" w:rsidRPr="00157E80">
              <w:rPr>
                <w:sz w:val="20"/>
                <w:szCs w:val="20"/>
              </w:rPr>
              <w:t>n libro u otro sistema de gestión de sugerencias y reclamos.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8B6B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366"/>
        </w:trPr>
        <w:tc>
          <w:tcPr>
            <w:tcW w:w="9889" w:type="dxa"/>
            <w:gridSpan w:val="6"/>
            <w:shd w:val="clear" w:color="auto" w:fill="auto"/>
            <w:vAlign w:val="bottom"/>
          </w:tcPr>
          <w:p w:rsidR="008B6B31" w:rsidRPr="00157E80" w:rsidRDefault="008B6B31" w:rsidP="008B6B31">
            <w:pPr>
              <w:rPr>
                <w:sz w:val="20"/>
                <w:szCs w:val="20"/>
              </w:rPr>
            </w:pPr>
            <w:r w:rsidRPr="00157E80">
              <w:rPr>
                <w:b/>
                <w:sz w:val="20"/>
                <w:szCs w:val="20"/>
              </w:rPr>
              <w:t>OBSERVACIONES:</w:t>
            </w:r>
          </w:p>
        </w:tc>
      </w:tr>
      <w:tr w:rsidR="008B6B31" w:rsidRPr="00157E80" w:rsidTr="00E07C3B">
        <w:trPr>
          <w:trHeight w:val="369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6B31" w:rsidRPr="00157E80" w:rsidRDefault="008B6B31" w:rsidP="008B6B31">
      <w:pPr>
        <w:spacing w:after="0" w:line="240" w:lineRule="auto"/>
        <w:rPr>
          <w:b/>
          <w:sz w:val="20"/>
          <w:szCs w:val="20"/>
        </w:rPr>
      </w:pPr>
    </w:p>
    <w:p w:rsidR="008B6B31" w:rsidRPr="00157E80" w:rsidRDefault="008B6B31" w:rsidP="008B6B31">
      <w:pPr>
        <w:spacing w:after="0" w:line="240" w:lineRule="auto"/>
        <w:rPr>
          <w:b/>
          <w:sz w:val="20"/>
          <w:szCs w:val="20"/>
        </w:rPr>
      </w:pPr>
      <w:r w:rsidRPr="00157E80">
        <w:rPr>
          <w:b/>
          <w:sz w:val="20"/>
          <w:szCs w:val="20"/>
        </w:rPr>
        <w:t>III.- ÁMBITO INFRAESTRUCTURA Y EQUIPAMIENTO</w:t>
      </w:r>
    </w:p>
    <w:tbl>
      <w:tblPr>
        <w:tblStyle w:val="Tablaconcuadrcula22"/>
        <w:tblW w:w="9889" w:type="dxa"/>
        <w:tblLayout w:type="fixed"/>
        <w:tblLook w:val="04A0" w:firstRow="1" w:lastRow="0" w:firstColumn="1" w:lastColumn="0" w:noHBand="0" w:noVBand="1"/>
      </w:tblPr>
      <w:tblGrid>
        <w:gridCol w:w="674"/>
        <w:gridCol w:w="992"/>
        <w:gridCol w:w="6522"/>
        <w:gridCol w:w="567"/>
        <w:gridCol w:w="567"/>
        <w:gridCol w:w="567"/>
      </w:tblGrid>
      <w:tr w:rsidR="00F50714" w:rsidRPr="00157E80" w:rsidTr="0041363F">
        <w:trPr>
          <w:trHeight w:val="300"/>
        </w:trPr>
        <w:tc>
          <w:tcPr>
            <w:tcW w:w="9889" w:type="dxa"/>
            <w:gridSpan w:val="6"/>
            <w:shd w:val="clear" w:color="auto" w:fill="F2F2F2" w:themeFill="background1" w:themeFillShade="F2"/>
            <w:vAlign w:val="bottom"/>
          </w:tcPr>
          <w:p w:rsidR="00F50714" w:rsidRPr="00157E80" w:rsidRDefault="00F50714" w:rsidP="0041363F">
            <w:pPr>
              <w:jc w:val="both"/>
              <w:rPr>
                <w:rFonts w:eastAsiaTheme="minorHAnsi"/>
                <w:b/>
                <w:bCs/>
                <w:sz w:val="20"/>
                <w:szCs w:val="20"/>
              </w:rPr>
            </w:pPr>
            <w:r w:rsidRPr="00157E80">
              <w:rPr>
                <w:rFonts w:eastAsiaTheme="minorHAnsi"/>
                <w:b/>
                <w:bCs/>
                <w:sz w:val="20"/>
                <w:szCs w:val="20"/>
              </w:rPr>
              <w:t>Objetivo</w:t>
            </w:r>
          </w:p>
          <w:p w:rsidR="00F50714" w:rsidRDefault="00F50714" w:rsidP="0041363F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 w:rsidRPr="00157E80">
              <w:rPr>
                <w:rFonts w:eastAsiaTheme="minorHAnsi"/>
                <w:b/>
                <w:bCs/>
                <w:sz w:val="20"/>
                <w:szCs w:val="20"/>
              </w:rPr>
              <w:t>Disponer de instalaciones acordes a los requerimientos de los usuarios.</w:t>
            </w:r>
          </w:p>
          <w:p w:rsidR="0052147D" w:rsidRPr="00157E80" w:rsidRDefault="0052147D" w:rsidP="0041363F">
            <w:pPr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</w:tr>
      <w:tr w:rsidR="00F50714" w:rsidRPr="00157E80" w:rsidTr="0041363F">
        <w:trPr>
          <w:trHeight w:val="300"/>
        </w:trPr>
        <w:tc>
          <w:tcPr>
            <w:tcW w:w="9889" w:type="dxa"/>
            <w:gridSpan w:val="6"/>
            <w:shd w:val="clear" w:color="auto" w:fill="F2F2F2" w:themeFill="background1" w:themeFillShade="F2"/>
            <w:vAlign w:val="bottom"/>
          </w:tcPr>
          <w:p w:rsidR="0052147D" w:rsidRDefault="0052147D" w:rsidP="0041363F">
            <w:pPr>
              <w:rPr>
                <w:b/>
                <w:bCs/>
                <w:sz w:val="20"/>
                <w:szCs w:val="20"/>
              </w:rPr>
            </w:pPr>
          </w:p>
          <w:p w:rsidR="00F50714" w:rsidRPr="00157E80" w:rsidRDefault="00F50714" w:rsidP="0041363F">
            <w:pPr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A.- ACCESIBILIDAD</w:t>
            </w:r>
          </w:p>
        </w:tc>
      </w:tr>
      <w:tr w:rsidR="00F50714" w:rsidRPr="00157E80" w:rsidTr="00E07C3B">
        <w:trPr>
          <w:trHeight w:val="499"/>
        </w:trPr>
        <w:tc>
          <w:tcPr>
            <w:tcW w:w="674" w:type="dxa"/>
            <w:shd w:val="clear" w:color="auto" w:fill="F2F2F2" w:themeFill="background1" w:themeFillShade="F2"/>
            <w:vAlign w:val="bottom"/>
          </w:tcPr>
          <w:p w:rsidR="00F50714" w:rsidRPr="00157E80" w:rsidRDefault="00F50714" w:rsidP="0041363F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157E80">
              <w:rPr>
                <w:rFonts w:eastAsia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</w:tcPr>
          <w:p w:rsidR="00F50714" w:rsidRPr="00157E80" w:rsidRDefault="00F50714" w:rsidP="0041363F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157E80">
              <w:rPr>
                <w:rFonts w:eastAsiaTheme="minorHAnsi"/>
                <w:b/>
                <w:bCs/>
                <w:sz w:val="20"/>
                <w:szCs w:val="20"/>
              </w:rPr>
              <w:t>DS 58/08</w:t>
            </w:r>
          </w:p>
          <w:p w:rsidR="00F50714" w:rsidRPr="00157E80" w:rsidRDefault="00F50714" w:rsidP="0041363F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157E80">
              <w:rPr>
                <w:rFonts w:eastAsiaTheme="minorHAnsi"/>
                <w:b/>
                <w:bCs/>
                <w:sz w:val="20"/>
                <w:szCs w:val="20"/>
              </w:rPr>
              <w:t>Anexo 2</w:t>
            </w:r>
          </w:p>
        </w:tc>
        <w:tc>
          <w:tcPr>
            <w:tcW w:w="6522" w:type="dxa"/>
            <w:shd w:val="clear" w:color="auto" w:fill="F2F2F2" w:themeFill="background1" w:themeFillShade="F2"/>
            <w:noWrap/>
            <w:vAlign w:val="bottom"/>
            <w:hideMark/>
          </w:tcPr>
          <w:p w:rsidR="00F50714" w:rsidRPr="00157E80" w:rsidRDefault="00F50714" w:rsidP="0041363F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157E80">
              <w:rPr>
                <w:rFonts w:eastAsiaTheme="minorHAnsi"/>
                <w:b/>
                <w:bCs/>
                <w:sz w:val="20"/>
                <w:szCs w:val="20"/>
              </w:rPr>
              <w:t>REQUISITOS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F50714" w:rsidRPr="00157E80" w:rsidRDefault="00F50714" w:rsidP="0041363F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157E80">
              <w:rPr>
                <w:rFonts w:eastAsiaTheme="minorHAnsi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F50714" w:rsidRPr="00157E80" w:rsidRDefault="00F50714" w:rsidP="0041363F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157E80">
              <w:rPr>
                <w:rFonts w:eastAsia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F50714" w:rsidRPr="00157E80" w:rsidRDefault="00F50714" w:rsidP="0041363F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157E80">
              <w:rPr>
                <w:rFonts w:eastAsiaTheme="minorHAnsi"/>
                <w:b/>
                <w:bCs/>
                <w:sz w:val="20"/>
                <w:szCs w:val="20"/>
              </w:rPr>
              <w:t>N/A</w:t>
            </w:r>
          </w:p>
        </w:tc>
      </w:tr>
      <w:tr w:rsidR="00F50714" w:rsidRPr="00157E80" w:rsidTr="00E07C3B">
        <w:trPr>
          <w:trHeight w:val="454"/>
        </w:trPr>
        <w:tc>
          <w:tcPr>
            <w:tcW w:w="674" w:type="dxa"/>
            <w:shd w:val="clear" w:color="auto" w:fill="auto"/>
            <w:vAlign w:val="center"/>
          </w:tcPr>
          <w:p w:rsidR="00F50714" w:rsidRPr="00157E80" w:rsidRDefault="00025C9C" w:rsidP="0041363F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157E80">
              <w:rPr>
                <w:rFonts w:eastAsiaTheme="minorHAnsi"/>
                <w:sz w:val="20"/>
                <w:szCs w:val="20"/>
              </w:rPr>
              <w:t>2</w:t>
            </w:r>
            <w:r w:rsidR="0052147D">
              <w:rPr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0714" w:rsidRPr="00157E80" w:rsidRDefault="00F50714" w:rsidP="0041363F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157E80">
              <w:rPr>
                <w:rFonts w:eastAsiaTheme="minorHAnsi"/>
                <w:sz w:val="20"/>
                <w:szCs w:val="20"/>
              </w:rPr>
              <w:t>48</w:t>
            </w:r>
          </w:p>
        </w:tc>
        <w:tc>
          <w:tcPr>
            <w:tcW w:w="6522" w:type="dxa"/>
            <w:shd w:val="clear" w:color="auto" w:fill="auto"/>
            <w:noWrap/>
            <w:vAlign w:val="bottom"/>
          </w:tcPr>
          <w:p w:rsidR="0052147D" w:rsidRDefault="0052147D" w:rsidP="0041363F">
            <w:pPr>
              <w:jc w:val="both"/>
              <w:rPr>
                <w:rFonts w:eastAsiaTheme="minorHAnsi"/>
                <w:sz w:val="20"/>
                <w:szCs w:val="20"/>
              </w:rPr>
            </w:pPr>
          </w:p>
          <w:p w:rsidR="00F50714" w:rsidRDefault="00F50714" w:rsidP="0041363F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157E80">
              <w:rPr>
                <w:rFonts w:eastAsiaTheme="minorHAnsi"/>
                <w:sz w:val="20"/>
                <w:szCs w:val="20"/>
              </w:rPr>
              <w:t>Al menos una puerta en el acceso principal</w:t>
            </w:r>
            <w:r w:rsidRPr="00157E80">
              <w:rPr>
                <w:rFonts w:eastAsiaTheme="minorHAnsi"/>
                <w:sz w:val="20"/>
                <w:szCs w:val="20"/>
                <w:vertAlign w:val="superscript"/>
              </w:rPr>
              <w:t>12</w:t>
            </w:r>
            <w:r w:rsidRPr="00157E80">
              <w:rPr>
                <w:rFonts w:eastAsiaTheme="minorHAnsi"/>
                <w:sz w:val="20"/>
                <w:szCs w:val="20"/>
              </w:rPr>
              <w:t xml:space="preserve"> de cada edificio donde se atiendan pacientes es accesible</w:t>
            </w:r>
            <w:r w:rsidRPr="00157E80">
              <w:rPr>
                <w:rFonts w:eastAsiaTheme="minorHAnsi"/>
                <w:sz w:val="20"/>
                <w:szCs w:val="20"/>
                <w:vertAlign w:val="superscript"/>
              </w:rPr>
              <w:t>13</w:t>
            </w:r>
            <w:r w:rsidRPr="00157E80">
              <w:rPr>
                <w:rFonts w:eastAsiaTheme="minorHAnsi"/>
                <w:sz w:val="20"/>
                <w:szCs w:val="20"/>
              </w:rPr>
              <w:t xml:space="preserve"> en forma autónoma e independiente desde el nivel de la vereda para la circulación de sillas de ruedas y para la circulación asistida de camillas.</w:t>
            </w:r>
          </w:p>
          <w:p w:rsidR="0052147D" w:rsidRPr="00157E80" w:rsidRDefault="0052147D" w:rsidP="0041363F">
            <w:pPr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50714" w:rsidRPr="00157E80" w:rsidRDefault="00F50714" w:rsidP="00413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50714" w:rsidRPr="00157E80" w:rsidRDefault="00F50714" w:rsidP="0041363F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50714" w:rsidRPr="00157E80" w:rsidRDefault="00F50714" w:rsidP="0041363F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F50714" w:rsidRPr="00157E80" w:rsidTr="00E07C3B">
        <w:trPr>
          <w:trHeight w:val="454"/>
        </w:trPr>
        <w:tc>
          <w:tcPr>
            <w:tcW w:w="674" w:type="dxa"/>
            <w:shd w:val="clear" w:color="auto" w:fill="auto"/>
            <w:vAlign w:val="center"/>
          </w:tcPr>
          <w:p w:rsidR="00F50714" w:rsidRPr="00157E80" w:rsidRDefault="00025C9C" w:rsidP="0041363F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2</w:t>
            </w:r>
            <w:r w:rsidR="0052147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0714" w:rsidRPr="00157E80" w:rsidRDefault="00F50714" w:rsidP="0041363F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49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F50714" w:rsidRPr="00157E80" w:rsidRDefault="00F50714" w:rsidP="0041363F">
            <w:pPr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Las escaleras cuentan con pasamanos.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50714" w:rsidRPr="00157E80" w:rsidRDefault="00F50714" w:rsidP="00413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50714" w:rsidRPr="00157E80" w:rsidRDefault="00F50714" w:rsidP="00413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50714" w:rsidRPr="00157E80" w:rsidRDefault="00F50714" w:rsidP="0041363F">
            <w:pPr>
              <w:jc w:val="center"/>
              <w:rPr>
                <w:sz w:val="20"/>
                <w:szCs w:val="20"/>
              </w:rPr>
            </w:pPr>
          </w:p>
        </w:tc>
      </w:tr>
      <w:tr w:rsidR="00F50714" w:rsidRPr="00157E80" w:rsidTr="0041363F">
        <w:trPr>
          <w:trHeight w:val="454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F50714" w:rsidRPr="00157E80" w:rsidRDefault="00F50714" w:rsidP="0041363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20"/>
                <w:szCs w:val="20"/>
              </w:rPr>
            </w:pPr>
            <w:r w:rsidRPr="00157E80">
              <w:rPr>
                <w:rFonts w:cs="Arial"/>
                <w:sz w:val="20"/>
                <w:szCs w:val="20"/>
              </w:rPr>
              <w:t>En construcciones existentes puede habilitarse un acceso secundario, con la debida señalización.</w:t>
            </w:r>
          </w:p>
          <w:p w:rsidR="00F50714" w:rsidRPr="00157E80" w:rsidRDefault="00F50714" w:rsidP="0041363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20"/>
                <w:szCs w:val="20"/>
              </w:rPr>
            </w:pPr>
            <w:r w:rsidRPr="00157E80">
              <w:rPr>
                <w:rFonts w:cs="Arial"/>
                <w:sz w:val="20"/>
                <w:szCs w:val="20"/>
              </w:rPr>
              <w:t>La puerta debe tener un ancho libre mínimo de 0,90 m, resistente al impacto, hasta una altura no inferior a 0,30 m, y no podrá ser giratoria. La vía de circulación que conecta la puerta con la vereda, deberá permitir el tránsito de sillas de rueda y camillas. Se puede otorgar plazo y pedir plan de trabajo para su habilitación.</w:t>
            </w:r>
            <w:r w:rsidRPr="00157E80">
              <w:t xml:space="preserve"> </w:t>
            </w:r>
          </w:p>
          <w:p w:rsidR="0088507F" w:rsidRPr="00157E80" w:rsidRDefault="0088507F" w:rsidP="0088507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F50714" w:rsidRPr="00157E80" w:rsidRDefault="00F50714" w:rsidP="007903F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50714" w:rsidRPr="00157E80" w:rsidTr="002371FF">
        <w:trPr>
          <w:trHeight w:val="454"/>
        </w:trPr>
        <w:tc>
          <w:tcPr>
            <w:tcW w:w="9889" w:type="dxa"/>
            <w:gridSpan w:val="6"/>
            <w:shd w:val="clear" w:color="auto" w:fill="auto"/>
            <w:vAlign w:val="bottom"/>
          </w:tcPr>
          <w:p w:rsidR="00F50714" w:rsidRPr="00157E80" w:rsidRDefault="002371FF" w:rsidP="002371FF">
            <w:pPr>
              <w:rPr>
                <w:b/>
                <w:sz w:val="20"/>
                <w:szCs w:val="20"/>
              </w:rPr>
            </w:pPr>
            <w:r w:rsidRPr="00157E80">
              <w:rPr>
                <w:b/>
                <w:sz w:val="20"/>
                <w:szCs w:val="20"/>
              </w:rPr>
              <w:lastRenderedPageBreak/>
              <w:t>OBSERVACIONES:</w:t>
            </w:r>
          </w:p>
        </w:tc>
      </w:tr>
      <w:tr w:rsidR="002371FF" w:rsidRPr="00157E80" w:rsidTr="002371FF">
        <w:trPr>
          <w:trHeight w:val="454"/>
        </w:trPr>
        <w:tc>
          <w:tcPr>
            <w:tcW w:w="9889" w:type="dxa"/>
            <w:gridSpan w:val="6"/>
            <w:shd w:val="clear" w:color="auto" w:fill="auto"/>
            <w:vAlign w:val="bottom"/>
          </w:tcPr>
          <w:p w:rsidR="002371FF" w:rsidRPr="00157E80" w:rsidRDefault="002371FF" w:rsidP="002371FF">
            <w:pPr>
              <w:rPr>
                <w:sz w:val="20"/>
                <w:szCs w:val="20"/>
              </w:rPr>
            </w:pPr>
          </w:p>
        </w:tc>
      </w:tr>
      <w:tr w:rsidR="002371FF" w:rsidRPr="00157E80" w:rsidTr="002371FF">
        <w:trPr>
          <w:trHeight w:val="454"/>
        </w:trPr>
        <w:tc>
          <w:tcPr>
            <w:tcW w:w="9889" w:type="dxa"/>
            <w:gridSpan w:val="6"/>
            <w:shd w:val="clear" w:color="auto" w:fill="auto"/>
            <w:vAlign w:val="bottom"/>
          </w:tcPr>
          <w:p w:rsidR="002371FF" w:rsidRPr="00157E80" w:rsidRDefault="002371FF" w:rsidP="002371FF">
            <w:pPr>
              <w:rPr>
                <w:sz w:val="20"/>
                <w:szCs w:val="20"/>
              </w:rPr>
            </w:pPr>
          </w:p>
        </w:tc>
      </w:tr>
      <w:tr w:rsidR="002371FF" w:rsidRPr="00157E80" w:rsidTr="002371FF">
        <w:trPr>
          <w:trHeight w:val="454"/>
        </w:trPr>
        <w:tc>
          <w:tcPr>
            <w:tcW w:w="9889" w:type="dxa"/>
            <w:gridSpan w:val="6"/>
            <w:shd w:val="clear" w:color="auto" w:fill="auto"/>
            <w:vAlign w:val="bottom"/>
          </w:tcPr>
          <w:p w:rsidR="002371FF" w:rsidRPr="00157E80" w:rsidRDefault="002371FF" w:rsidP="002371FF">
            <w:pPr>
              <w:rPr>
                <w:sz w:val="20"/>
                <w:szCs w:val="20"/>
              </w:rPr>
            </w:pPr>
          </w:p>
        </w:tc>
      </w:tr>
    </w:tbl>
    <w:p w:rsidR="00F50714" w:rsidRPr="00157E80" w:rsidRDefault="00F50714" w:rsidP="008B6B31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22"/>
        <w:tblW w:w="9889" w:type="dxa"/>
        <w:tblLayout w:type="fixed"/>
        <w:tblLook w:val="04A0" w:firstRow="1" w:lastRow="0" w:firstColumn="1" w:lastColumn="0" w:noHBand="0" w:noVBand="1"/>
      </w:tblPr>
      <w:tblGrid>
        <w:gridCol w:w="674"/>
        <w:gridCol w:w="992"/>
        <w:gridCol w:w="6522"/>
        <w:gridCol w:w="567"/>
        <w:gridCol w:w="567"/>
        <w:gridCol w:w="567"/>
      </w:tblGrid>
      <w:tr w:rsidR="008B6B31" w:rsidRPr="00157E80" w:rsidTr="00E07C3B">
        <w:trPr>
          <w:trHeight w:val="400"/>
        </w:trPr>
        <w:tc>
          <w:tcPr>
            <w:tcW w:w="9889" w:type="dxa"/>
            <w:gridSpan w:val="6"/>
            <w:shd w:val="clear" w:color="auto" w:fill="F2F2F2" w:themeFill="background1" w:themeFillShade="F2"/>
            <w:vAlign w:val="bottom"/>
          </w:tcPr>
          <w:p w:rsidR="008B6B31" w:rsidRPr="00157E80" w:rsidRDefault="00F50714" w:rsidP="008B6B31">
            <w:pPr>
              <w:rPr>
                <w:b/>
                <w:sz w:val="20"/>
                <w:szCs w:val="20"/>
              </w:rPr>
            </w:pPr>
            <w:r w:rsidRPr="00157E80">
              <w:rPr>
                <w:b/>
                <w:sz w:val="20"/>
                <w:szCs w:val="20"/>
              </w:rPr>
              <w:t>B</w:t>
            </w:r>
            <w:r w:rsidR="008B6B31" w:rsidRPr="00157E80">
              <w:rPr>
                <w:b/>
                <w:sz w:val="20"/>
                <w:szCs w:val="20"/>
              </w:rPr>
              <w:t>.- CONDICIONES DE SEGURIDAD GENERAL</w:t>
            </w:r>
          </w:p>
        </w:tc>
      </w:tr>
      <w:tr w:rsidR="008B6B31" w:rsidRPr="00157E80" w:rsidTr="00E07C3B">
        <w:trPr>
          <w:trHeight w:val="536"/>
        </w:trPr>
        <w:tc>
          <w:tcPr>
            <w:tcW w:w="674" w:type="dxa"/>
            <w:shd w:val="clear" w:color="auto" w:fill="F2F2F2" w:themeFill="background1" w:themeFillShade="F2"/>
            <w:vAlign w:val="center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DS 58/08</w:t>
            </w:r>
          </w:p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Anexo 2</w:t>
            </w:r>
          </w:p>
        </w:tc>
        <w:tc>
          <w:tcPr>
            <w:tcW w:w="6522" w:type="dxa"/>
            <w:shd w:val="clear" w:color="auto" w:fill="F2F2F2" w:themeFill="background1" w:themeFillShade="F2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REQUISITOS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8B6B31" w:rsidRPr="00157E80" w:rsidTr="00E07C3B">
        <w:trPr>
          <w:trHeight w:val="536"/>
        </w:trPr>
        <w:tc>
          <w:tcPr>
            <w:tcW w:w="674" w:type="dxa"/>
            <w:shd w:val="clear" w:color="auto" w:fill="auto"/>
            <w:vAlign w:val="center"/>
          </w:tcPr>
          <w:p w:rsidR="008B6B31" w:rsidRPr="00157E80" w:rsidRDefault="0052147D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50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Recintos, áreas y superficies libres de humedad y /o filtraciones.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428"/>
        </w:trPr>
        <w:tc>
          <w:tcPr>
            <w:tcW w:w="674" w:type="dxa"/>
            <w:shd w:val="clear" w:color="auto" w:fill="auto"/>
            <w:vAlign w:val="center"/>
          </w:tcPr>
          <w:p w:rsidR="008B6B31" w:rsidRPr="00157E80" w:rsidRDefault="00025C9C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3</w:t>
            </w:r>
            <w:r w:rsidR="0052147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51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52147D" w:rsidRDefault="0052147D" w:rsidP="008B6B31">
            <w:pPr>
              <w:jc w:val="both"/>
              <w:rPr>
                <w:sz w:val="20"/>
                <w:szCs w:val="20"/>
              </w:rPr>
            </w:pPr>
          </w:p>
          <w:p w:rsidR="008B6B31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Los muros, puertas, pisos y superficies de traba</w:t>
            </w:r>
            <w:r w:rsidR="00833629" w:rsidRPr="00157E80">
              <w:rPr>
                <w:sz w:val="20"/>
                <w:szCs w:val="20"/>
              </w:rPr>
              <w:t xml:space="preserve">jo clínico y baños son </w:t>
            </w:r>
            <w:r w:rsidR="0052147D">
              <w:rPr>
                <w:sz w:val="20"/>
                <w:szCs w:val="20"/>
              </w:rPr>
              <w:t>lisos y lavables</w:t>
            </w:r>
            <w:r w:rsidR="00833629" w:rsidRPr="00157E80">
              <w:rPr>
                <w:sz w:val="20"/>
                <w:szCs w:val="20"/>
              </w:rPr>
              <w:t>.</w:t>
            </w:r>
          </w:p>
          <w:p w:rsidR="0052147D" w:rsidRPr="00157E80" w:rsidRDefault="0052147D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428"/>
        </w:trPr>
        <w:tc>
          <w:tcPr>
            <w:tcW w:w="674" w:type="dxa"/>
            <w:shd w:val="clear" w:color="auto" w:fill="auto"/>
            <w:vAlign w:val="center"/>
          </w:tcPr>
          <w:p w:rsidR="008B6B31" w:rsidRPr="00157E80" w:rsidRDefault="00025C9C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3</w:t>
            </w:r>
            <w:r w:rsidR="009325C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53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52147D" w:rsidRDefault="0052147D" w:rsidP="008B6B31">
            <w:pPr>
              <w:jc w:val="both"/>
              <w:rPr>
                <w:sz w:val="20"/>
                <w:szCs w:val="20"/>
              </w:rPr>
            </w:pPr>
          </w:p>
          <w:p w:rsidR="008B6B31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Instalaciones sanitarias, incluyendo artefactos y grifería funcionando, sin filtraciones.</w:t>
            </w:r>
          </w:p>
          <w:p w:rsidR="0052147D" w:rsidRPr="00157E80" w:rsidRDefault="0052147D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428"/>
        </w:trPr>
        <w:tc>
          <w:tcPr>
            <w:tcW w:w="674" w:type="dxa"/>
            <w:shd w:val="clear" w:color="auto" w:fill="auto"/>
            <w:vAlign w:val="center"/>
          </w:tcPr>
          <w:p w:rsidR="008B6B31" w:rsidRPr="00157E80" w:rsidRDefault="00025C9C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3</w:t>
            </w:r>
            <w:r w:rsidR="009325C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57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52147D" w:rsidRDefault="0052147D" w:rsidP="008B6B31">
            <w:pPr>
              <w:jc w:val="both"/>
              <w:rPr>
                <w:sz w:val="20"/>
                <w:szCs w:val="20"/>
              </w:rPr>
            </w:pPr>
          </w:p>
          <w:p w:rsidR="008B6B31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Las vías de evacuación están completamente señalizadas y de manera clara.</w:t>
            </w:r>
          </w:p>
          <w:p w:rsidR="0052147D" w:rsidRPr="00157E80" w:rsidRDefault="0052147D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428"/>
        </w:trPr>
        <w:tc>
          <w:tcPr>
            <w:tcW w:w="674" w:type="dxa"/>
            <w:shd w:val="clear" w:color="auto" w:fill="auto"/>
            <w:vAlign w:val="center"/>
          </w:tcPr>
          <w:p w:rsidR="008B6B31" w:rsidRPr="00157E80" w:rsidRDefault="00025C9C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3</w:t>
            </w:r>
            <w:r w:rsidR="009325C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58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52147D" w:rsidRDefault="0052147D" w:rsidP="008B6B31">
            <w:pPr>
              <w:jc w:val="both"/>
              <w:rPr>
                <w:sz w:val="20"/>
                <w:szCs w:val="20"/>
              </w:rPr>
            </w:pPr>
          </w:p>
          <w:p w:rsidR="008B6B31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Está(n) definido(s) el/los espacio/s seguro/s hacia donde se conducirán las evacuaciones.</w:t>
            </w:r>
          </w:p>
          <w:p w:rsidR="0052147D" w:rsidRPr="00157E80" w:rsidRDefault="0052147D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428"/>
        </w:trPr>
        <w:tc>
          <w:tcPr>
            <w:tcW w:w="674" w:type="dxa"/>
            <w:shd w:val="clear" w:color="auto" w:fill="auto"/>
            <w:vAlign w:val="center"/>
          </w:tcPr>
          <w:p w:rsidR="008B6B31" w:rsidRPr="00157E80" w:rsidRDefault="00025C9C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3</w:t>
            </w:r>
            <w:r w:rsidR="009325C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59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9325C7" w:rsidRDefault="009325C7" w:rsidP="008B6B31">
            <w:pPr>
              <w:jc w:val="both"/>
              <w:rPr>
                <w:sz w:val="20"/>
                <w:szCs w:val="20"/>
              </w:rPr>
            </w:pPr>
          </w:p>
          <w:p w:rsidR="008B6B31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Las vías de evacuación están libres de equipamiento o elementos que impidan el desplazamiento de personas.</w:t>
            </w:r>
          </w:p>
          <w:p w:rsidR="009325C7" w:rsidRPr="00157E80" w:rsidRDefault="009325C7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428"/>
        </w:trPr>
        <w:tc>
          <w:tcPr>
            <w:tcW w:w="674" w:type="dxa"/>
            <w:shd w:val="clear" w:color="auto" w:fill="auto"/>
            <w:vAlign w:val="center"/>
          </w:tcPr>
          <w:p w:rsidR="008B6B31" w:rsidRPr="00157E80" w:rsidRDefault="00025C9C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3</w:t>
            </w:r>
            <w:r w:rsidR="009325C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60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9325C7" w:rsidRDefault="009325C7" w:rsidP="008B6B31">
            <w:pPr>
              <w:jc w:val="both"/>
              <w:rPr>
                <w:sz w:val="20"/>
                <w:szCs w:val="20"/>
              </w:rPr>
            </w:pPr>
          </w:p>
          <w:p w:rsidR="008B6B31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El establecimiento tiene extintores operativos acorde al DS. 594/99</w:t>
            </w:r>
          </w:p>
          <w:p w:rsidR="009325C7" w:rsidRPr="00157E80" w:rsidRDefault="009325C7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233"/>
        </w:trPr>
        <w:tc>
          <w:tcPr>
            <w:tcW w:w="674" w:type="dxa"/>
            <w:shd w:val="clear" w:color="auto" w:fill="auto"/>
            <w:vAlign w:val="center"/>
          </w:tcPr>
          <w:p w:rsidR="008B6B31" w:rsidRPr="00157E80" w:rsidRDefault="00025C9C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3</w:t>
            </w:r>
            <w:r w:rsidR="009325C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61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9325C7" w:rsidRDefault="009325C7" w:rsidP="008B6B31">
            <w:pPr>
              <w:jc w:val="both"/>
              <w:rPr>
                <w:sz w:val="20"/>
                <w:szCs w:val="20"/>
              </w:rPr>
            </w:pPr>
          </w:p>
          <w:p w:rsidR="008B6B31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Cuenta con recinto de almacenamiento de insumos clínicos y medicamentos con barrera físicas para evitar la entrada de vectores de interés sanitario o su eliminación.</w:t>
            </w:r>
          </w:p>
          <w:p w:rsidR="009325C7" w:rsidRPr="00157E80" w:rsidRDefault="009325C7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233"/>
        </w:trPr>
        <w:tc>
          <w:tcPr>
            <w:tcW w:w="674" w:type="dxa"/>
            <w:shd w:val="clear" w:color="auto" w:fill="F2F2F2" w:themeFill="background1" w:themeFillShade="F2"/>
            <w:vAlign w:val="bottom"/>
          </w:tcPr>
          <w:p w:rsidR="008B6B31" w:rsidRPr="00157E80" w:rsidRDefault="008B6B31" w:rsidP="008B6B31">
            <w:pPr>
              <w:rPr>
                <w:b/>
                <w:bCs/>
                <w:sz w:val="20"/>
                <w:szCs w:val="20"/>
              </w:rPr>
            </w:pPr>
          </w:p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DS 283/97</w:t>
            </w:r>
          </w:p>
        </w:tc>
        <w:tc>
          <w:tcPr>
            <w:tcW w:w="6522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REQUISITOS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8B6B31" w:rsidRPr="00157E80" w:rsidTr="00E07C3B">
        <w:trPr>
          <w:trHeight w:val="233"/>
        </w:trPr>
        <w:tc>
          <w:tcPr>
            <w:tcW w:w="674" w:type="dxa"/>
            <w:shd w:val="clear" w:color="auto" w:fill="auto"/>
            <w:vAlign w:val="center"/>
          </w:tcPr>
          <w:p w:rsidR="008B6B31" w:rsidRPr="00157E80" w:rsidRDefault="00157E80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325C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Art. 10, inciso 3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Luces de emergencia en sala de procedimientos y vías de evacuación.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243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8B6B31" w:rsidRPr="00157E80" w:rsidRDefault="008B6B31" w:rsidP="008B6B31">
            <w:pPr>
              <w:rPr>
                <w:b/>
                <w:sz w:val="20"/>
                <w:szCs w:val="20"/>
              </w:rPr>
            </w:pPr>
          </w:p>
          <w:p w:rsidR="008B6B31" w:rsidRPr="00157E80" w:rsidRDefault="008B6B31" w:rsidP="008B6B31">
            <w:pPr>
              <w:rPr>
                <w:sz w:val="20"/>
                <w:szCs w:val="20"/>
              </w:rPr>
            </w:pPr>
            <w:r w:rsidRPr="00157E80">
              <w:rPr>
                <w:b/>
                <w:sz w:val="20"/>
                <w:szCs w:val="20"/>
              </w:rPr>
              <w:t>OBSERVACIONES:</w:t>
            </w:r>
          </w:p>
        </w:tc>
      </w:tr>
      <w:tr w:rsidR="008B6B31" w:rsidRPr="00157E80" w:rsidTr="00E07C3B">
        <w:trPr>
          <w:trHeight w:val="320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8B6B31" w:rsidRPr="00157E80" w:rsidRDefault="008B6B31" w:rsidP="008B6B31">
            <w:pPr>
              <w:rPr>
                <w:b/>
                <w:sz w:val="20"/>
                <w:szCs w:val="20"/>
              </w:rPr>
            </w:pPr>
          </w:p>
          <w:p w:rsidR="008B6B31" w:rsidRPr="00157E80" w:rsidRDefault="008B6B31" w:rsidP="008B6B31">
            <w:pPr>
              <w:rPr>
                <w:b/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233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8B6B31" w:rsidRPr="00157E80" w:rsidRDefault="008B6B31" w:rsidP="008B6B31">
            <w:pPr>
              <w:rPr>
                <w:b/>
                <w:sz w:val="20"/>
                <w:szCs w:val="20"/>
              </w:rPr>
            </w:pPr>
          </w:p>
          <w:p w:rsidR="008B6B31" w:rsidRPr="00157E80" w:rsidRDefault="008B6B31" w:rsidP="008B6B31">
            <w:pPr>
              <w:rPr>
                <w:b/>
                <w:sz w:val="20"/>
                <w:szCs w:val="20"/>
              </w:rPr>
            </w:pPr>
          </w:p>
        </w:tc>
      </w:tr>
    </w:tbl>
    <w:p w:rsidR="008B6B31" w:rsidRPr="00157E80" w:rsidRDefault="008B6B31" w:rsidP="008B6B31">
      <w:pPr>
        <w:spacing w:after="0"/>
        <w:rPr>
          <w:b/>
          <w:sz w:val="20"/>
          <w:szCs w:val="20"/>
        </w:rPr>
      </w:pPr>
    </w:p>
    <w:tbl>
      <w:tblPr>
        <w:tblStyle w:val="Tablaconcuadrcula22"/>
        <w:tblW w:w="9889" w:type="dxa"/>
        <w:tblLayout w:type="fixed"/>
        <w:tblLook w:val="04A0" w:firstRow="1" w:lastRow="0" w:firstColumn="1" w:lastColumn="0" w:noHBand="0" w:noVBand="1"/>
      </w:tblPr>
      <w:tblGrid>
        <w:gridCol w:w="674"/>
        <w:gridCol w:w="992"/>
        <w:gridCol w:w="6522"/>
        <w:gridCol w:w="567"/>
        <w:gridCol w:w="567"/>
        <w:gridCol w:w="567"/>
      </w:tblGrid>
      <w:tr w:rsidR="008B6B31" w:rsidRPr="00157E80" w:rsidTr="00E07C3B">
        <w:trPr>
          <w:trHeight w:val="266"/>
        </w:trPr>
        <w:tc>
          <w:tcPr>
            <w:tcW w:w="9889" w:type="dxa"/>
            <w:gridSpan w:val="6"/>
            <w:shd w:val="clear" w:color="auto" w:fill="F2F2F2" w:themeFill="background1" w:themeFillShade="F2"/>
          </w:tcPr>
          <w:p w:rsidR="008B6B31" w:rsidRPr="00157E80" w:rsidRDefault="00F50714" w:rsidP="008B6B31">
            <w:pPr>
              <w:rPr>
                <w:b/>
                <w:sz w:val="20"/>
                <w:szCs w:val="20"/>
              </w:rPr>
            </w:pPr>
            <w:r w:rsidRPr="00157E80">
              <w:rPr>
                <w:b/>
                <w:sz w:val="20"/>
                <w:szCs w:val="20"/>
              </w:rPr>
              <w:t>C</w:t>
            </w:r>
            <w:r w:rsidR="008B6B31" w:rsidRPr="00157E80">
              <w:rPr>
                <w:b/>
                <w:sz w:val="20"/>
                <w:szCs w:val="20"/>
              </w:rPr>
              <w:t>.- RECINTOS GENERALES</w:t>
            </w:r>
          </w:p>
        </w:tc>
      </w:tr>
      <w:tr w:rsidR="008B6B31" w:rsidRPr="00157E80" w:rsidTr="00E07C3B">
        <w:trPr>
          <w:trHeight w:val="266"/>
        </w:trPr>
        <w:tc>
          <w:tcPr>
            <w:tcW w:w="9889" w:type="dxa"/>
            <w:gridSpan w:val="6"/>
            <w:shd w:val="clear" w:color="auto" w:fill="F2F2F2" w:themeFill="background1" w:themeFillShade="F2"/>
          </w:tcPr>
          <w:p w:rsidR="008B6B31" w:rsidRPr="00157E80" w:rsidRDefault="008B6B31" w:rsidP="008B6B31">
            <w:pPr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El establecimiento cuenta con las siguientes dependencias, las que pueden ser comunes para varias salas.</w:t>
            </w:r>
          </w:p>
        </w:tc>
      </w:tr>
      <w:tr w:rsidR="008B6B31" w:rsidRPr="00157E80" w:rsidTr="00E07C3B">
        <w:trPr>
          <w:trHeight w:val="454"/>
        </w:trPr>
        <w:tc>
          <w:tcPr>
            <w:tcW w:w="674" w:type="dxa"/>
            <w:shd w:val="clear" w:color="auto" w:fill="F2F2F2" w:themeFill="background1" w:themeFillShade="F2"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DS 58/08</w:t>
            </w:r>
          </w:p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Anexo 2</w:t>
            </w:r>
          </w:p>
        </w:tc>
        <w:tc>
          <w:tcPr>
            <w:tcW w:w="6522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REQUISITOS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8B6B31" w:rsidRPr="00157E80" w:rsidTr="00E07C3B">
        <w:trPr>
          <w:trHeight w:val="299"/>
        </w:trPr>
        <w:tc>
          <w:tcPr>
            <w:tcW w:w="674" w:type="dxa"/>
            <w:shd w:val="clear" w:color="auto" w:fill="auto"/>
            <w:vAlign w:val="center"/>
          </w:tcPr>
          <w:p w:rsidR="008B6B31" w:rsidRPr="00157E80" w:rsidRDefault="00D62D43" w:rsidP="00CB1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325C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62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9325C7" w:rsidRDefault="009325C7" w:rsidP="008B6B31">
            <w:pPr>
              <w:jc w:val="both"/>
              <w:rPr>
                <w:sz w:val="20"/>
                <w:szCs w:val="20"/>
              </w:rPr>
            </w:pPr>
          </w:p>
          <w:p w:rsidR="008B6B31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Sala de espera.</w:t>
            </w:r>
          </w:p>
          <w:p w:rsidR="009325C7" w:rsidRPr="00157E80" w:rsidRDefault="009325C7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B6B31" w:rsidRPr="00157E80" w:rsidRDefault="008B6B31" w:rsidP="008B6B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261"/>
        </w:trPr>
        <w:tc>
          <w:tcPr>
            <w:tcW w:w="674" w:type="dxa"/>
            <w:shd w:val="clear" w:color="auto" w:fill="auto"/>
            <w:vAlign w:val="center"/>
          </w:tcPr>
          <w:p w:rsidR="008B6B31" w:rsidRPr="00157E80" w:rsidRDefault="009325C7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63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9325C7" w:rsidRDefault="009325C7" w:rsidP="00537F1F">
            <w:pPr>
              <w:jc w:val="both"/>
              <w:rPr>
                <w:sz w:val="20"/>
                <w:szCs w:val="20"/>
              </w:rPr>
            </w:pPr>
          </w:p>
          <w:p w:rsidR="008B6B31" w:rsidRDefault="008B6B31" w:rsidP="00537F1F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Servicios higiénicos para público y</w:t>
            </w:r>
            <w:r w:rsidR="006C6C2D" w:rsidRPr="00157E80">
              <w:rPr>
                <w:sz w:val="20"/>
                <w:szCs w:val="20"/>
              </w:rPr>
              <w:t>/o</w:t>
            </w:r>
            <w:r w:rsidRPr="00157E80">
              <w:rPr>
                <w:sz w:val="20"/>
                <w:szCs w:val="20"/>
              </w:rPr>
              <w:t xml:space="preserve"> personal</w:t>
            </w:r>
            <w:r w:rsidR="00537F1F" w:rsidRPr="00157E80">
              <w:rPr>
                <w:sz w:val="20"/>
                <w:szCs w:val="20"/>
              </w:rPr>
              <w:t>.</w:t>
            </w:r>
          </w:p>
          <w:p w:rsidR="009325C7" w:rsidRPr="00157E80" w:rsidRDefault="009325C7" w:rsidP="00537F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B6B31" w:rsidRPr="00157E80" w:rsidRDefault="008B6B31" w:rsidP="008B6B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rPr>
                <w:sz w:val="20"/>
                <w:szCs w:val="20"/>
              </w:rPr>
            </w:pPr>
          </w:p>
        </w:tc>
      </w:tr>
      <w:tr w:rsidR="00371933" w:rsidRPr="00157E80" w:rsidTr="00E07C3B">
        <w:trPr>
          <w:trHeight w:val="269"/>
        </w:trPr>
        <w:tc>
          <w:tcPr>
            <w:tcW w:w="674" w:type="dxa"/>
            <w:shd w:val="clear" w:color="auto" w:fill="auto"/>
            <w:vAlign w:val="center"/>
          </w:tcPr>
          <w:p w:rsidR="00371933" w:rsidRPr="00157E80" w:rsidRDefault="00D62D43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325C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71933" w:rsidRPr="00157E80" w:rsidRDefault="00371933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64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9325C7" w:rsidRDefault="009325C7" w:rsidP="00371933">
            <w:pPr>
              <w:jc w:val="both"/>
              <w:rPr>
                <w:sz w:val="20"/>
                <w:szCs w:val="20"/>
              </w:rPr>
            </w:pPr>
          </w:p>
          <w:p w:rsidR="00371933" w:rsidRDefault="00371933" w:rsidP="00371933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Los edificios tienen al menos 1 baño universal accesible a sillas de ruedas.</w:t>
            </w:r>
          </w:p>
          <w:p w:rsidR="009325C7" w:rsidRPr="00157E80" w:rsidRDefault="009325C7" w:rsidP="00371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71933" w:rsidRPr="00157E80" w:rsidRDefault="00371933" w:rsidP="008B6B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1933" w:rsidRPr="00157E80" w:rsidRDefault="00371933" w:rsidP="008B6B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1933" w:rsidRPr="00157E80" w:rsidRDefault="00371933" w:rsidP="008B6B31">
            <w:pPr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269"/>
        </w:trPr>
        <w:tc>
          <w:tcPr>
            <w:tcW w:w="674" w:type="dxa"/>
            <w:shd w:val="clear" w:color="auto" w:fill="auto"/>
            <w:vAlign w:val="center"/>
          </w:tcPr>
          <w:p w:rsidR="008B6B31" w:rsidRPr="00157E80" w:rsidRDefault="00D62D43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325C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65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9325C7" w:rsidRDefault="009325C7" w:rsidP="00537F1F">
            <w:pPr>
              <w:jc w:val="both"/>
              <w:rPr>
                <w:sz w:val="20"/>
                <w:szCs w:val="20"/>
              </w:rPr>
            </w:pPr>
          </w:p>
          <w:p w:rsidR="008B6B31" w:rsidRDefault="008B6B31" w:rsidP="00537F1F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Vestuario del personal</w:t>
            </w:r>
            <w:r w:rsidR="006D30FC" w:rsidRPr="00157E80">
              <w:rPr>
                <w:sz w:val="20"/>
                <w:szCs w:val="20"/>
              </w:rPr>
              <w:t>, según normativa.</w:t>
            </w:r>
          </w:p>
          <w:p w:rsidR="009325C7" w:rsidRPr="00157E80" w:rsidRDefault="009325C7" w:rsidP="00537F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B6B31" w:rsidRPr="00157E80" w:rsidRDefault="008B6B31" w:rsidP="008B6B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273"/>
        </w:trPr>
        <w:tc>
          <w:tcPr>
            <w:tcW w:w="674" w:type="dxa"/>
            <w:shd w:val="clear" w:color="auto" w:fill="auto"/>
            <w:vAlign w:val="center"/>
          </w:tcPr>
          <w:p w:rsidR="008B6B31" w:rsidRPr="00157E80" w:rsidRDefault="00D62D43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325C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66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9325C7" w:rsidRDefault="009325C7" w:rsidP="008B6B31">
            <w:pPr>
              <w:jc w:val="both"/>
              <w:rPr>
                <w:sz w:val="20"/>
                <w:szCs w:val="20"/>
              </w:rPr>
            </w:pPr>
          </w:p>
          <w:p w:rsidR="008B6B31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Comedor de personal o lugar de colación, si procede.</w:t>
            </w:r>
          </w:p>
          <w:p w:rsidR="009325C7" w:rsidRPr="00157E80" w:rsidRDefault="009325C7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B6B31" w:rsidRPr="00157E80" w:rsidRDefault="008B6B31" w:rsidP="008B6B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291"/>
        </w:trPr>
        <w:tc>
          <w:tcPr>
            <w:tcW w:w="674" w:type="dxa"/>
            <w:shd w:val="clear" w:color="auto" w:fill="auto"/>
            <w:vAlign w:val="center"/>
          </w:tcPr>
          <w:p w:rsidR="008B6B31" w:rsidRPr="00157E80" w:rsidRDefault="00D62D43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0C5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67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9325C7" w:rsidRDefault="009325C7" w:rsidP="008B6B31">
            <w:pPr>
              <w:jc w:val="both"/>
              <w:rPr>
                <w:sz w:val="20"/>
                <w:szCs w:val="20"/>
              </w:rPr>
            </w:pPr>
          </w:p>
          <w:p w:rsidR="008B6B31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Archivo</w:t>
            </w:r>
          </w:p>
          <w:p w:rsidR="005E0C59" w:rsidRPr="00157E80" w:rsidRDefault="005E0C59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B6B31" w:rsidRPr="00157E80" w:rsidRDefault="008B6B31" w:rsidP="008B6B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267"/>
        </w:trPr>
        <w:tc>
          <w:tcPr>
            <w:tcW w:w="674" w:type="dxa"/>
            <w:shd w:val="clear" w:color="auto" w:fill="auto"/>
            <w:vAlign w:val="center"/>
          </w:tcPr>
          <w:p w:rsidR="008B6B31" w:rsidRPr="00157E80" w:rsidRDefault="00D62D43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0C5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68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8B6B31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Bodega</w:t>
            </w:r>
          </w:p>
          <w:p w:rsidR="005E0C59" w:rsidRPr="00157E80" w:rsidRDefault="005E0C59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B6B31" w:rsidRPr="00157E80" w:rsidRDefault="008B6B31" w:rsidP="008B6B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282"/>
        </w:trPr>
        <w:tc>
          <w:tcPr>
            <w:tcW w:w="9889" w:type="dxa"/>
            <w:gridSpan w:val="6"/>
            <w:shd w:val="clear" w:color="auto" w:fill="auto"/>
            <w:vAlign w:val="bottom"/>
          </w:tcPr>
          <w:p w:rsidR="006D30FC" w:rsidRPr="005E0C59" w:rsidRDefault="005E0C59" w:rsidP="005E0C59">
            <w:pPr>
              <w:rPr>
                <w:b/>
                <w:sz w:val="20"/>
                <w:szCs w:val="20"/>
                <w:u w:val="single"/>
              </w:rPr>
            </w:pPr>
            <w:r w:rsidRPr="00157E80">
              <w:rPr>
                <w:b/>
                <w:sz w:val="20"/>
                <w:szCs w:val="20"/>
              </w:rPr>
              <w:t>OBSERVACIONES:</w:t>
            </w:r>
          </w:p>
        </w:tc>
      </w:tr>
      <w:tr w:rsidR="008B6B31" w:rsidRPr="00157E80" w:rsidTr="00E07C3B">
        <w:trPr>
          <w:trHeight w:val="305"/>
        </w:trPr>
        <w:tc>
          <w:tcPr>
            <w:tcW w:w="9889" w:type="dxa"/>
            <w:gridSpan w:val="6"/>
            <w:shd w:val="clear" w:color="auto" w:fill="auto"/>
            <w:vAlign w:val="bottom"/>
          </w:tcPr>
          <w:p w:rsidR="008B6B31" w:rsidRPr="00157E80" w:rsidRDefault="008B6B31" w:rsidP="008B6B31">
            <w:pPr>
              <w:rPr>
                <w:b/>
                <w:sz w:val="20"/>
                <w:szCs w:val="20"/>
              </w:rPr>
            </w:pPr>
          </w:p>
          <w:p w:rsidR="008B6B31" w:rsidRPr="00157E80" w:rsidRDefault="008B6B31" w:rsidP="008B6B31">
            <w:pPr>
              <w:rPr>
                <w:b/>
                <w:sz w:val="20"/>
                <w:szCs w:val="20"/>
              </w:rPr>
            </w:pPr>
          </w:p>
        </w:tc>
      </w:tr>
    </w:tbl>
    <w:p w:rsidR="008B6B31" w:rsidRPr="00157E80" w:rsidRDefault="008B6B31" w:rsidP="008B6B31">
      <w:pPr>
        <w:spacing w:after="0"/>
        <w:rPr>
          <w:b/>
          <w:sz w:val="20"/>
          <w:szCs w:val="20"/>
        </w:rPr>
      </w:pPr>
    </w:p>
    <w:tbl>
      <w:tblPr>
        <w:tblStyle w:val="Tablaconcuadrcula22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1"/>
        <w:gridCol w:w="992"/>
        <w:gridCol w:w="6522"/>
        <w:gridCol w:w="567"/>
        <w:gridCol w:w="567"/>
        <w:gridCol w:w="567"/>
      </w:tblGrid>
      <w:tr w:rsidR="008B6B31" w:rsidRPr="00157E80" w:rsidTr="003D3884">
        <w:trPr>
          <w:trHeight w:val="272"/>
        </w:trPr>
        <w:tc>
          <w:tcPr>
            <w:tcW w:w="10036" w:type="dxa"/>
            <w:gridSpan w:val="6"/>
            <w:shd w:val="clear" w:color="auto" w:fill="F2F2F2" w:themeFill="background1" w:themeFillShade="F2"/>
            <w:vAlign w:val="bottom"/>
          </w:tcPr>
          <w:p w:rsidR="008B6B31" w:rsidRPr="00157E80" w:rsidRDefault="00F50714" w:rsidP="008B6B31">
            <w:pPr>
              <w:jc w:val="both"/>
              <w:rPr>
                <w:b/>
                <w:sz w:val="20"/>
                <w:szCs w:val="20"/>
              </w:rPr>
            </w:pPr>
            <w:r w:rsidRPr="00157E80">
              <w:rPr>
                <w:b/>
                <w:sz w:val="20"/>
                <w:szCs w:val="20"/>
              </w:rPr>
              <w:t>D</w:t>
            </w:r>
            <w:r w:rsidR="008B6B31" w:rsidRPr="00157E80">
              <w:rPr>
                <w:b/>
                <w:sz w:val="20"/>
                <w:szCs w:val="20"/>
              </w:rPr>
              <w:t>.- SALA DE PROCEDIMIENTOS ODONTOLÓGICOS PROPIAMENTE TAL.</w:t>
            </w:r>
          </w:p>
        </w:tc>
      </w:tr>
      <w:tr w:rsidR="008B6B31" w:rsidRPr="00157E80" w:rsidTr="003D3884">
        <w:trPr>
          <w:trHeight w:val="499"/>
        </w:trPr>
        <w:tc>
          <w:tcPr>
            <w:tcW w:w="821" w:type="dxa"/>
            <w:shd w:val="clear" w:color="auto" w:fill="F2F2F2" w:themeFill="background1" w:themeFillShade="F2"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DS 58/08</w:t>
            </w:r>
          </w:p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Anexo 2</w:t>
            </w:r>
          </w:p>
        </w:tc>
        <w:tc>
          <w:tcPr>
            <w:tcW w:w="6522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REQUISITOS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8B6B31" w:rsidRPr="00157E80" w:rsidTr="003D3884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8B6B31" w:rsidRPr="00157E80" w:rsidRDefault="00D62D43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0C5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130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 xml:space="preserve">Sillón dental que permite posición </w:t>
            </w:r>
            <w:proofErr w:type="spellStart"/>
            <w:r w:rsidRPr="00157E80">
              <w:rPr>
                <w:sz w:val="20"/>
                <w:szCs w:val="20"/>
              </w:rPr>
              <w:t>trendelemburg</w:t>
            </w:r>
            <w:proofErr w:type="spellEnd"/>
            <w:r w:rsidRPr="00157E80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</w:tr>
      <w:tr w:rsidR="008B6B31" w:rsidRPr="00157E80" w:rsidTr="003D3884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8B6B31" w:rsidRPr="00157E80" w:rsidRDefault="00D62D43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0C5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131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 xml:space="preserve">Sistema eliminación desechos, con tapa y pedal.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</w:tr>
      <w:tr w:rsidR="008B6B31" w:rsidRPr="00157E80" w:rsidTr="003D3884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8B6B31" w:rsidRPr="00157E80" w:rsidRDefault="00D62D43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0C5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132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Salivera portátil con agua circulante y desagüe con aspiración y filtro.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</w:tr>
      <w:tr w:rsidR="008B6B31" w:rsidRPr="00157E80" w:rsidTr="003D3884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8B6B31" w:rsidRPr="00157E80" w:rsidRDefault="00D62D43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0C5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133</w:t>
            </w:r>
            <w:r w:rsidR="005E0C59">
              <w:rPr>
                <w:sz w:val="20"/>
                <w:szCs w:val="20"/>
              </w:rPr>
              <w:t>-134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 xml:space="preserve">Sistema de aspiración baja potencia (eyector) </w:t>
            </w:r>
            <w:r w:rsidRPr="00157E80">
              <w:rPr>
                <w:b/>
                <w:sz w:val="20"/>
                <w:szCs w:val="20"/>
              </w:rPr>
              <w:t>o,</w:t>
            </w:r>
            <w:r w:rsidRPr="00157E80">
              <w:rPr>
                <w:sz w:val="20"/>
                <w:szCs w:val="20"/>
              </w:rPr>
              <w:t xml:space="preserve"> Sistema aspirador de alta potencia (aspirador).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</w:tr>
      <w:tr w:rsidR="008B6B31" w:rsidRPr="00157E80" w:rsidTr="003D3884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8B6B31" w:rsidRPr="00157E80" w:rsidRDefault="005E0C59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135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Sistema de iluminación de campo operatorio.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</w:tr>
      <w:tr w:rsidR="008B6B31" w:rsidRPr="00157E80" w:rsidTr="003D3884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8B6B31" w:rsidRPr="00157E80" w:rsidRDefault="00D62D43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0C5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136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5E0C59" w:rsidRDefault="005E0C59" w:rsidP="008B6B31">
            <w:pPr>
              <w:jc w:val="both"/>
              <w:rPr>
                <w:sz w:val="20"/>
                <w:szCs w:val="20"/>
              </w:rPr>
            </w:pPr>
          </w:p>
          <w:p w:rsidR="008B6B31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 xml:space="preserve">Compresor de aire ubicado fuera de la clínica o en </w:t>
            </w:r>
            <w:proofErr w:type="gramStart"/>
            <w:r w:rsidRPr="00157E80">
              <w:rPr>
                <w:sz w:val="20"/>
                <w:szCs w:val="20"/>
              </w:rPr>
              <w:t>caja</w:t>
            </w:r>
            <w:proofErr w:type="gramEnd"/>
            <w:r w:rsidRPr="00157E80">
              <w:rPr>
                <w:sz w:val="20"/>
                <w:szCs w:val="20"/>
              </w:rPr>
              <w:t xml:space="preserve"> de aislamiento acústica para turbina, motor de baja velocidad (neumático) y jeringa triple.</w:t>
            </w:r>
          </w:p>
          <w:p w:rsidR="005E0C59" w:rsidRPr="00157E80" w:rsidRDefault="005E0C59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</w:tr>
      <w:tr w:rsidR="008B6B31" w:rsidRPr="00157E80" w:rsidTr="003D3884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8B6B31" w:rsidRPr="00157E80" w:rsidRDefault="00D62D43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0C5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137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Taburete odontólogo y auxiliar.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</w:tr>
      <w:tr w:rsidR="008B6B31" w:rsidRPr="00157E80" w:rsidTr="003D3884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8B6B31" w:rsidRPr="00157E80" w:rsidRDefault="00D62D43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0C5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138 - 139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5E0C59" w:rsidRDefault="005E0C59" w:rsidP="008B6B31">
            <w:pPr>
              <w:jc w:val="both"/>
              <w:rPr>
                <w:sz w:val="20"/>
                <w:szCs w:val="20"/>
              </w:rPr>
            </w:pPr>
          </w:p>
          <w:p w:rsidR="005E0C59" w:rsidRPr="00157E80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La sala de procedimientos odontológicos cuenta con: Mobiliario</w:t>
            </w:r>
            <w:r w:rsidRPr="00157E80">
              <w:rPr>
                <w:sz w:val="20"/>
                <w:szCs w:val="20"/>
                <w:vertAlign w:val="superscript"/>
              </w:rPr>
              <w:t>34</w:t>
            </w:r>
            <w:r w:rsidRPr="00157E80">
              <w:rPr>
                <w:sz w:val="20"/>
                <w:szCs w:val="20"/>
              </w:rPr>
              <w:t xml:space="preserve"> para almacenar insumos clínicos limpios y estériles.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</w:tr>
      <w:tr w:rsidR="008B6B31" w:rsidRPr="00157E80" w:rsidTr="003D3884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8B6B31" w:rsidRPr="00157E80" w:rsidRDefault="00D62D43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5E0C5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140-141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5E0C59" w:rsidRDefault="005E0C59" w:rsidP="008B6B31">
            <w:pPr>
              <w:jc w:val="both"/>
              <w:rPr>
                <w:sz w:val="20"/>
                <w:szCs w:val="20"/>
              </w:rPr>
            </w:pPr>
          </w:p>
          <w:p w:rsidR="008B6B31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Área limpia con lavamanos, con superficie lavable</w:t>
            </w:r>
            <w:r w:rsidRPr="00157E80">
              <w:rPr>
                <w:sz w:val="20"/>
                <w:szCs w:val="20"/>
                <w:vertAlign w:val="superscript"/>
              </w:rPr>
              <w:t>35</w:t>
            </w:r>
            <w:r w:rsidRPr="00157E80">
              <w:rPr>
                <w:sz w:val="20"/>
                <w:szCs w:val="20"/>
              </w:rPr>
              <w:t xml:space="preserve"> para preparación de material e insumos separado del área sucia. </w:t>
            </w:r>
          </w:p>
          <w:p w:rsidR="005E0C59" w:rsidRPr="00157E80" w:rsidRDefault="005E0C59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</w:tr>
      <w:tr w:rsidR="008B6B31" w:rsidRPr="00157E80" w:rsidTr="003D3884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8B6B31" w:rsidRPr="00157E80" w:rsidRDefault="00D62D43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0C5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142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5E0C59" w:rsidRDefault="005E0C59" w:rsidP="00EF0C26">
            <w:pPr>
              <w:jc w:val="both"/>
              <w:rPr>
                <w:sz w:val="20"/>
                <w:szCs w:val="20"/>
              </w:rPr>
            </w:pPr>
          </w:p>
          <w:p w:rsidR="008B6B31" w:rsidRDefault="008B6B31" w:rsidP="00EF0C26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Área sucia con superficie lavable y depósito transitorio del instrumental en uso</w:t>
            </w:r>
            <w:r w:rsidRPr="00157E80">
              <w:rPr>
                <w:sz w:val="20"/>
                <w:szCs w:val="20"/>
                <w:vertAlign w:val="superscript"/>
              </w:rPr>
              <w:t>36</w:t>
            </w:r>
            <w:r w:rsidRPr="00157E80">
              <w:rPr>
                <w:sz w:val="20"/>
                <w:szCs w:val="20"/>
              </w:rPr>
              <w:t>, independiente del mesón de preparación de material clínico.</w:t>
            </w:r>
          </w:p>
          <w:p w:rsidR="005E0C59" w:rsidRPr="00157E80" w:rsidRDefault="005E0C59" w:rsidP="00EF0C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</w:tr>
      <w:tr w:rsidR="008B6B31" w:rsidRPr="00157E80" w:rsidTr="003D3884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8B6B31" w:rsidRPr="00157E80" w:rsidRDefault="00D62D43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0C5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143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5E0C59" w:rsidRDefault="005E0C59" w:rsidP="008B6B31">
            <w:pPr>
              <w:jc w:val="both"/>
              <w:rPr>
                <w:sz w:val="20"/>
                <w:szCs w:val="20"/>
              </w:rPr>
            </w:pPr>
          </w:p>
          <w:p w:rsidR="008B6B31" w:rsidRDefault="008B6B31" w:rsidP="008B6B31">
            <w:pPr>
              <w:jc w:val="both"/>
              <w:rPr>
                <w:b/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Contenedor plástico con tapa para eliminación de residuos peligrosos (rojo) y especiales (amarillo).</w:t>
            </w:r>
            <w:r w:rsidRPr="00157E80">
              <w:rPr>
                <w:b/>
                <w:sz w:val="20"/>
                <w:szCs w:val="20"/>
              </w:rPr>
              <w:t xml:space="preserve"> </w:t>
            </w:r>
          </w:p>
          <w:p w:rsidR="005E0C59" w:rsidRPr="00157E80" w:rsidRDefault="005E0C59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</w:tr>
      <w:tr w:rsidR="008B6B31" w:rsidRPr="00157E80" w:rsidTr="003D3884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8B6B31" w:rsidRPr="00157E80" w:rsidRDefault="00D62D43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0C5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144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5E0C59" w:rsidRDefault="005E0C59" w:rsidP="008B6B31">
            <w:pPr>
              <w:jc w:val="both"/>
              <w:rPr>
                <w:sz w:val="20"/>
                <w:szCs w:val="20"/>
              </w:rPr>
            </w:pPr>
          </w:p>
          <w:p w:rsidR="008B6B31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Negatoscopio cuando corresponda.</w:t>
            </w:r>
          </w:p>
          <w:p w:rsidR="005E0C59" w:rsidRPr="00157E80" w:rsidRDefault="005E0C59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</w:tr>
      <w:tr w:rsidR="008B6B31" w:rsidRPr="00157E80" w:rsidTr="003D3884">
        <w:trPr>
          <w:trHeight w:val="454"/>
        </w:trPr>
        <w:tc>
          <w:tcPr>
            <w:tcW w:w="10036" w:type="dxa"/>
            <w:gridSpan w:val="6"/>
            <w:shd w:val="clear" w:color="auto" w:fill="auto"/>
            <w:vAlign w:val="center"/>
          </w:tcPr>
          <w:p w:rsidR="008B6B31" w:rsidRPr="00157E80" w:rsidRDefault="008B6B31" w:rsidP="008B6B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157E80">
              <w:rPr>
                <w:rFonts w:cs="Arial"/>
                <w:sz w:val="20"/>
                <w:szCs w:val="20"/>
              </w:rPr>
              <w:t>Mobiliario: puede ser vitrina cerrada o carro de transporte de material limpio y estéril.</w:t>
            </w:r>
          </w:p>
          <w:p w:rsidR="008B6B31" w:rsidRPr="00157E80" w:rsidRDefault="008B6B31" w:rsidP="008B6B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157E80">
              <w:rPr>
                <w:rFonts w:cs="Arial"/>
                <w:sz w:val="20"/>
                <w:szCs w:val="20"/>
              </w:rPr>
              <w:t>Mobiliario: puede ser repisa, mesón o carro de transporte de material limpio y estéril.</w:t>
            </w:r>
          </w:p>
          <w:p w:rsidR="008B6B31" w:rsidRPr="00157E80" w:rsidRDefault="008B6B31" w:rsidP="008B6B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157E80">
              <w:rPr>
                <w:rFonts w:cs="Arial"/>
                <w:sz w:val="20"/>
                <w:szCs w:val="20"/>
              </w:rPr>
              <w:t>Puede ser repisa o caja plástica con tapa para material sucio.</w:t>
            </w:r>
          </w:p>
          <w:p w:rsidR="008B6B31" w:rsidRPr="00157E80" w:rsidRDefault="008B6B31" w:rsidP="008B6B31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8B6B31" w:rsidRPr="00157E80" w:rsidRDefault="008B6B31" w:rsidP="008B6B31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157E80">
              <w:rPr>
                <w:rFonts w:cs="Arial"/>
                <w:b/>
                <w:sz w:val="20"/>
                <w:szCs w:val="20"/>
                <w:u w:val="single"/>
              </w:rPr>
              <w:t>Notas:</w:t>
            </w:r>
          </w:p>
          <w:p w:rsidR="008B6B31" w:rsidRPr="00157E80" w:rsidRDefault="008B6B31" w:rsidP="008B6B3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3" w:hanging="283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157E80">
              <w:rPr>
                <w:rFonts w:cs="Arial"/>
                <w:sz w:val="20"/>
                <w:szCs w:val="20"/>
              </w:rPr>
              <w:t>Considérese que todo sillón que permita reclinar su respaldo cumple con el requisito 130, del Anexo 2, del DS 58/08 (Circular Nº 40/11)</w:t>
            </w:r>
            <w:r w:rsidR="00537F1F" w:rsidRPr="00157E80">
              <w:rPr>
                <w:rFonts w:cs="Arial"/>
                <w:sz w:val="20"/>
                <w:szCs w:val="20"/>
              </w:rPr>
              <w:t>.</w:t>
            </w:r>
          </w:p>
          <w:p w:rsidR="008B6B31" w:rsidRPr="00157E80" w:rsidRDefault="008B6B31" w:rsidP="008B6B3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3" w:hanging="283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157E80">
              <w:rPr>
                <w:rFonts w:cs="Arial"/>
                <w:sz w:val="20"/>
                <w:szCs w:val="20"/>
              </w:rPr>
              <w:t xml:space="preserve">En caso de </w:t>
            </w:r>
            <w:r w:rsidR="00537F1F" w:rsidRPr="00157E80">
              <w:rPr>
                <w:rFonts w:cs="Arial"/>
                <w:sz w:val="20"/>
                <w:szCs w:val="20"/>
              </w:rPr>
              <w:t>esterilizar el material en el establecimiento, éste</w:t>
            </w:r>
            <w:r w:rsidRPr="00157E80">
              <w:rPr>
                <w:rFonts w:cs="Arial"/>
                <w:sz w:val="20"/>
                <w:szCs w:val="20"/>
              </w:rPr>
              <w:t xml:space="preserve"> deberá cumplir con las exigencias descritas en la NGT Nº 199/2018, sobre “esterilización y desinfección de alto nivel para establecimientos de atención en salud”. Si tiene externalizado el servicio, debe disponer de un convenio con un tercero debidamente autorizado.</w:t>
            </w:r>
          </w:p>
          <w:p w:rsidR="00876CEE" w:rsidRPr="00157E80" w:rsidRDefault="008B6B31" w:rsidP="00876CE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3" w:hanging="283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157E80">
              <w:rPr>
                <w:rFonts w:cs="Arial"/>
                <w:sz w:val="20"/>
                <w:szCs w:val="20"/>
              </w:rPr>
              <w:t>Las piezas de mano /contra ángulo, de turbina y de jerin</w:t>
            </w:r>
            <w:r w:rsidR="00876CEE" w:rsidRPr="00157E80">
              <w:rPr>
                <w:rFonts w:cs="Arial"/>
                <w:sz w:val="20"/>
                <w:szCs w:val="20"/>
              </w:rPr>
              <w:t>ga triple, deben ser estériles.</w:t>
            </w:r>
          </w:p>
          <w:p w:rsidR="00CB177B" w:rsidRPr="00157E80" w:rsidRDefault="00876CEE" w:rsidP="00876CE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3" w:hanging="283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157E80">
              <w:rPr>
                <w:rFonts w:cs="Arial"/>
                <w:sz w:val="20"/>
                <w:szCs w:val="20"/>
              </w:rPr>
              <w:t>Las SPO con más de un sillón deberán considerar una distancia entre e</w:t>
            </w:r>
            <w:r w:rsidR="00237E52" w:rsidRPr="00157E80">
              <w:rPr>
                <w:rFonts w:cs="Arial"/>
                <w:sz w:val="20"/>
                <w:szCs w:val="20"/>
              </w:rPr>
              <w:t>llos, uso común de áreas limpia y sucia</w:t>
            </w:r>
            <w:r w:rsidRPr="00157E80">
              <w:rPr>
                <w:rFonts w:cs="Arial"/>
                <w:sz w:val="20"/>
                <w:szCs w:val="20"/>
              </w:rPr>
              <w:t>, lavamanos y privacidad de los pacientes.</w:t>
            </w:r>
          </w:p>
        </w:tc>
      </w:tr>
      <w:tr w:rsidR="008B6B31" w:rsidRPr="00157E80" w:rsidTr="003D3884">
        <w:trPr>
          <w:trHeight w:val="437"/>
        </w:trPr>
        <w:tc>
          <w:tcPr>
            <w:tcW w:w="10036" w:type="dxa"/>
            <w:gridSpan w:val="6"/>
            <w:shd w:val="clear" w:color="auto" w:fill="auto"/>
            <w:vAlign w:val="bottom"/>
          </w:tcPr>
          <w:p w:rsidR="008B6B31" w:rsidRPr="00157E80" w:rsidRDefault="008B6B31" w:rsidP="008B6B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7E80">
              <w:rPr>
                <w:b/>
                <w:sz w:val="20"/>
                <w:szCs w:val="20"/>
              </w:rPr>
              <w:t>OBSERVACIONES:</w:t>
            </w:r>
          </w:p>
        </w:tc>
      </w:tr>
      <w:tr w:rsidR="008B6B31" w:rsidRPr="00157E80" w:rsidTr="003D3884">
        <w:trPr>
          <w:trHeight w:val="437"/>
        </w:trPr>
        <w:tc>
          <w:tcPr>
            <w:tcW w:w="10036" w:type="dxa"/>
            <w:gridSpan w:val="6"/>
            <w:shd w:val="clear" w:color="auto" w:fill="auto"/>
            <w:vAlign w:val="bottom"/>
          </w:tcPr>
          <w:p w:rsidR="008B6B31" w:rsidRPr="00157E80" w:rsidRDefault="008B6B31" w:rsidP="008B6B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B6B31" w:rsidRPr="00157E80" w:rsidTr="003D3884">
        <w:trPr>
          <w:trHeight w:val="437"/>
        </w:trPr>
        <w:tc>
          <w:tcPr>
            <w:tcW w:w="10036" w:type="dxa"/>
            <w:gridSpan w:val="6"/>
            <w:shd w:val="clear" w:color="auto" w:fill="auto"/>
            <w:vAlign w:val="bottom"/>
          </w:tcPr>
          <w:p w:rsidR="008B6B31" w:rsidRPr="00157E80" w:rsidRDefault="008B6B31" w:rsidP="008B6B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B6B31" w:rsidRPr="00157E80" w:rsidRDefault="008B6B31" w:rsidP="008B6B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8B6B31" w:rsidRPr="00157E80" w:rsidRDefault="008B6B31" w:rsidP="008B6B31">
      <w:pPr>
        <w:spacing w:after="0"/>
        <w:rPr>
          <w:b/>
          <w:sz w:val="20"/>
          <w:szCs w:val="20"/>
        </w:rPr>
      </w:pPr>
    </w:p>
    <w:tbl>
      <w:tblPr>
        <w:tblStyle w:val="Tablaconcuadrcula22"/>
        <w:tblW w:w="9889" w:type="dxa"/>
        <w:tblLayout w:type="fixed"/>
        <w:tblLook w:val="04A0" w:firstRow="1" w:lastRow="0" w:firstColumn="1" w:lastColumn="0" w:noHBand="0" w:noVBand="1"/>
      </w:tblPr>
      <w:tblGrid>
        <w:gridCol w:w="674"/>
        <w:gridCol w:w="992"/>
        <w:gridCol w:w="6522"/>
        <w:gridCol w:w="567"/>
        <w:gridCol w:w="567"/>
        <w:gridCol w:w="567"/>
      </w:tblGrid>
      <w:tr w:rsidR="008B6B31" w:rsidRPr="00157E80" w:rsidTr="00E07C3B">
        <w:trPr>
          <w:trHeight w:val="326"/>
        </w:trPr>
        <w:tc>
          <w:tcPr>
            <w:tcW w:w="9889" w:type="dxa"/>
            <w:gridSpan w:val="6"/>
            <w:shd w:val="clear" w:color="auto" w:fill="F2F2F2" w:themeFill="background1" w:themeFillShade="F2"/>
            <w:vAlign w:val="bottom"/>
          </w:tcPr>
          <w:p w:rsidR="008B6B31" w:rsidRPr="00157E80" w:rsidRDefault="008B6B31" w:rsidP="008B6B31">
            <w:pPr>
              <w:jc w:val="both"/>
              <w:rPr>
                <w:b/>
                <w:sz w:val="20"/>
                <w:szCs w:val="20"/>
              </w:rPr>
            </w:pPr>
          </w:p>
          <w:p w:rsidR="008B6B31" w:rsidRPr="00157E80" w:rsidRDefault="00F50714" w:rsidP="008B6B31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  <w:r w:rsidRPr="00157E80">
              <w:rPr>
                <w:b/>
                <w:sz w:val="20"/>
                <w:szCs w:val="20"/>
              </w:rPr>
              <w:t>E</w:t>
            </w:r>
            <w:r w:rsidR="008B6B31" w:rsidRPr="00157E80">
              <w:rPr>
                <w:b/>
                <w:sz w:val="20"/>
                <w:szCs w:val="20"/>
              </w:rPr>
              <w:t>.- SALA RX DENTAL</w:t>
            </w:r>
            <w:r w:rsidR="008B6B31" w:rsidRPr="00157E80">
              <w:rPr>
                <w:b/>
                <w:sz w:val="20"/>
                <w:szCs w:val="20"/>
                <w:vertAlign w:val="superscript"/>
              </w:rPr>
              <w:t>43</w:t>
            </w:r>
          </w:p>
        </w:tc>
      </w:tr>
      <w:tr w:rsidR="008B6B31" w:rsidRPr="00157E80" w:rsidTr="00E07C3B">
        <w:trPr>
          <w:trHeight w:val="499"/>
        </w:trPr>
        <w:tc>
          <w:tcPr>
            <w:tcW w:w="674" w:type="dxa"/>
            <w:shd w:val="clear" w:color="auto" w:fill="F2F2F2" w:themeFill="background1" w:themeFillShade="F2"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DS 58/08</w:t>
            </w:r>
          </w:p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Anexo 2</w:t>
            </w:r>
          </w:p>
        </w:tc>
        <w:tc>
          <w:tcPr>
            <w:tcW w:w="6522" w:type="dxa"/>
            <w:shd w:val="clear" w:color="auto" w:fill="F2F2F2" w:themeFill="background1" w:themeFillShade="F2"/>
            <w:noWrap/>
            <w:vAlign w:val="bottom"/>
            <w:hideMark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REQUISITOS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8B6B31" w:rsidRPr="00157E80" w:rsidTr="00157E80">
        <w:trPr>
          <w:trHeight w:val="454"/>
        </w:trPr>
        <w:tc>
          <w:tcPr>
            <w:tcW w:w="674" w:type="dxa"/>
            <w:shd w:val="clear" w:color="auto" w:fill="auto"/>
            <w:vAlign w:val="center"/>
          </w:tcPr>
          <w:p w:rsidR="008B6B31" w:rsidRPr="00157E80" w:rsidRDefault="00D62D43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0C5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168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  <w:vertAlign w:val="superscript"/>
              </w:rPr>
            </w:pPr>
            <w:r w:rsidRPr="00157E80">
              <w:rPr>
                <w:sz w:val="20"/>
                <w:szCs w:val="20"/>
              </w:rPr>
              <w:t>El establecimiento cuenta con espacio destinado a tomar RX</w:t>
            </w:r>
            <w:r w:rsidRPr="00157E80">
              <w:rPr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15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15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157E80">
            <w:pPr>
              <w:jc w:val="center"/>
              <w:rPr>
                <w:sz w:val="20"/>
                <w:szCs w:val="20"/>
              </w:rPr>
            </w:pPr>
          </w:p>
        </w:tc>
      </w:tr>
      <w:tr w:rsidR="008B6B31" w:rsidRPr="00157E80" w:rsidTr="00157E80">
        <w:trPr>
          <w:trHeight w:val="454"/>
        </w:trPr>
        <w:tc>
          <w:tcPr>
            <w:tcW w:w="674" w:type="dxa"/>
            <w:shd w:val="clear" w:color="auto" w:fill="auto"/>
            <w:vAlign w:val="center"/>
          </w:tcPr>
          <w:p w:rsidR="008B6B31" w:rsidRPr="00157E80" w:rsidRDefault="00D62D43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A05CC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169 - 170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Las instalaciones y funcionamiento cumplen con la normativa vigente.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15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15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157E80">
            <w:pPr>
              <w:jc w:val="center"/>
              <w:rPr>
                <w:sz w:val="20"/>
                <w:szCs w:val="20"/>
              </w:rPr>
            </w:pPr>
          </w:p>
        </w:tc>
      </w:tr>
      <w:tr w:rsidR="008B6B31" w:rsidRPr="00157E80" w:rsidTr="00157E80">
        <w:trPr>
          <w:trHeight w:val="454"/>
        </w:trPr>
        <w:tc>
          <w:tcPr>
            <w:tcW w:w="674" w:type="dxa"/>
            <w:shd w:val="clear" w:color="auto" w:fill="auto"/>
            <w:vAlign w:val="center"/>
          </w:tcPr>
          <w:p w:rsidR="008B6B31" w:rsidRPr="00157E80" w:rsidRDefault="00BA05CC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171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BA05CC" w:rsidRDefault="00BA05CC" w:rsidP="008B6B31">
            <w:pPr>
              <w:jc w:val="both"/>
              <w:rPr>
                <w:sz w:val="20"/>
                <w:szCs w:val="20"/>
              </w:rPr>
            </w:pPr>
          </w:p>
          <w:p w:rsidR="008B6B31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Las salas que utilizan radiaciones ionizantes están ubicadas en zonas de uso restringido al público.</w:t>
            </w:r>
          </w:p>
          <w:p w:rsidR="00BA05CC" w:rsidRPr="00157E80" w:rsidRDefault="00BA05CC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15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15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157E80">
            <w:pPr>
              <w:jc w:val="center"/>
              <w:rPr>
                <w:sz w:val="20"/>
                <w:szCs w:val="20"/>
              </w:rPr>
            </w:pPr>
          </w:p>
        </w:tc>
      </w:tr>
      <w:tr w:rsidR="008B6B31" w:rsidRPr="00157E80" w:rsidTr="00157E80">
        <w:trPr>
          <w:trHeight w:val="454"/>
        </w:trPr>
        <w:tc>
          <w:tcPr>
            <w:tcW w:w="674" w:type="dxa"/>
            <w:shd w:val="clear" w:color="auto" w:fill="auto"/>
            <w:vAlign w:val="center"/>
          </w:tcPr>
          <w:p w:rsidR="008B6B31" w:rsidRPr="00157E80" w:rsidRDefault="00D62D43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3B5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172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Existe señalización de advertencia de exposición a RX.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15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15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157E80">
            <w:pPr>
              <w:jc w:val="center"/>
              <w:rPr>
                <w:sz w:val="20"/>
                <w:szCs w:val="20"/>
              </w:rPr>
            </w:pPr>
          </w:p>
        </w:tc>
      </w:tr>
      <w:tr w:rsidR="008B6B31" w:rsidRPr="00157E80" w:rsidTr="00157E80">
        <w:trPr>
          <w:trHeight w:val="454"/>
        </w:trPr>
        <w:tc>
          <w:tcPr>
            <w:tcW w:w="674" w:type="dxa"/>
            <w:shd w:val="clear" w:color="auto" w:fill="auto"/>
            <w:vAlign w:val="center"/>
          </w:tcPr>
          <w:p w:rsidR="008B6B31" w:rsidRPr="00157E80" w:rsidRDefault="00D62D43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3B5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173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Personal cuenta con dosímetros personales.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15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15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157E80">
            <w:pPr>
              <w:jc w:val="center"/>
              <w:rPr>
                <w:sz w:val="20"/>
                <w:szCs w:val="20"/>
              </w:rPr>
            </w:pPr>
          </w:p>
        </w:tc>
      </w:tr>
      <w:tr w:rsidR="008B6B31" w:rsidRPr="00157E80" w:rsidTr="00157E80">
        <w:trPr>
          <w:trHeight w:val="454"/>
        </w:trPr>
        <w:tc>
          <w:tcPr>
            <w:tcW w:w="674" w:type="dxa"/>
            <w:shd w:val="clear" w:color="auto" w:fill="auto"/>
            <w:vAlign w:val="center"/>
          </w:tcPr>
          <w:p w:rsidR="008B6B31" w:rsidRPr="00157E80" w:rsidRDefault="00D62D43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9C3B5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174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  <w:vertAlign w:val="superscript"/>
              </w:rPr>
            </w:pPr>
            <w:r w:rsidRPr="00157E80">
              <w:rPr>
                <w:sz w:val="20"/>
                <w:szCs w:val="20"/>
              </w:rPr>
              <w:t>Existen elementos de protección radiológica de pacientes y personal</w:t>
            </w:r>
            <w:r w:rsidRPr="00157E80"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15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15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157E80">
            <w:pPr>
              <w:jc w:val="center"/>
              <w:rPr>
                <w:sz w:val="20"/>
                <w:szCs w:val="20"/>
              </w:rPr>
            </w:pPr>
          </w:p>
        </w:tc>
      </w:tr>
      <w:tr w:rsidR="008B6B31" w:rsidRPr="00157E80" w:rsidTr="00157E80">
        <w:trPr>
          <w:trHeight w:val="454"/>
        </w:trPr>
        <w:tc>
          <w:tcPr>
            <w:tcW w:w="674" w:type="dxa"/>
            <w:shd w:val="clear" w:color="auto" w:fill="auto"/>
            <w:vAlign w:val="center"/>
          </w:tcPr>
          <w:p w:rsidR="008B6B31" w:rsidRPr="00157E80" w:rsidRDefault="00D62D43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3B5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175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Existe espacio para almacenamiento de insumos de trabajo.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15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15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157E80">
            <w:pPr>
              <w:jc w:val="center"/>
              <w:rPr>
                <w:sz w:val="20"/>
                <w:szCs w:val="20"/>
              </w:rPr>
            </w:pPr>
          </w:p>
        </w:tc>
      </w:tr>
      <w:tr w:rsidR="008B6B31" w:rsidRPr="00157E80" w:rsidTr="00157E80">
        <w:trPr>
          <w:trHeight w:val="454"/>
        </w:trPr>
        <w:tc>
          <w:tcPr>
            <w:tcW w:w="674" w:type="dxa"/>
            <w:shd w:val="clear" w:color="auto" w:fill="auto"/>
            <w:vAlign w:val="center"/>
          </w:tcPr>
          <w:p w:rsidR="008B6B31" w:rsidRPr="00157E80" w:rsidRDefault="00D62D43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3B5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176 - 177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El área de revelado cuenta con mesón de trabajo con revelado manual.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15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15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157E80">
            <w:pPr>
              <w:jc w:val="center"/>
              <w:rPr>
                <w:sz w:val="20"/>
                <w:szCs w:val="20"/>
              </w:rPr>
            </w:pPr>
          </w:p>
        </w:tc>
      </w:tr>
      <w:tr w:rsidR="008B6B31" w:rsidRPr="00157E80" w:rsidTr="00157E80">
        <w:trPr>
          <w:trHeight w:val="454"/>
        </w:trPr>
        <w:tc>
          <w:tcPr>
            <w:tcW w:w="674" w:type="dxa"/>
            <w:shd w:val="clear" w:color="auto" w:fill="auto"/>
            <w:vAlign w:val="center"/>
          </w:tcPr>
          <w:p w:rsidR="008B6B31" w:rsidRPr="00157E80" w:rsidRDefault="00D62D43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3B5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178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Reveladora de Placas.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15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15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157E80">
            <w:pPr>
              <w:jc w:val="center"/>
              <w:rPr>
                <w:sz w:val="20"/>
                <w:szCs w:val="20"/>
              </w:rPr>
            </w:pPr>
          </w:p>
        </w:tc>
      </w:tr>
      <w:tr w:rsidR="008B6B31" w:rsidRPr="00157E80" w:rsidTr="00157E80">
        <w:trPr>
          <w:trHeight w:val="454"/>
        </w:trPr>
        <w:tc>
          <w:tcPr>
            <w:tcW w:w="674" w:type="dxa"/>
            <w:shd w:val="clear" w:color="auto" w:fill="auto"/>
            <w:vAlign w:val="center"/>
          </w:tcPr>
          <w:p w:rsidR="008B6B31" w:rsidRPr="00157E80" w:rsidRDefault="00D62D43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3B5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179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9C3B50" w:rsidRDefault="009C3B50" w:rsidP="008B6B31">
            <w:pPr>
              <w:jc w:val="both"/>
              <w:rPr>
                <w:sz w:val="20"/>
                <w:szCs w:val="20"/>
              </w:rPr>
            </w:pPr>
          </w:p>
          <w:p w:rsidR="008B6B31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El establecimiento define un sistema de desecho de líquidos residuales del procedimiento de revelado acorde a normativa vigente</w:t>
            </w:r>
            <w:r w:rsidRPr="00157E80">
              <w:rPr>
                <w:sz w:val="20"/>
                <w:szCs w:val="20"/>
                <w:vertAlign w:val="superscript"/>
              </w:rPr>
              <w:t>46</w:t>
            </w:r>
            <w:r w:rsidRPr="00157E80">
              <w:rPr>
                <w:sz w:val="20"/>
                <w:szCs w:val="20"/>
              </w:rPr>
              <w:t>.</w:t>
            </w:r>
          </w:p>
          <w:p w:rsidR="009C3B50" w:rsidRPr="00157E80" w:rsidRDefault="009C3B50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6B31" w:rsidRPr="00157E80" w:rsidRDefault="008B6B31" w:rsidP="0015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15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B31" w:rsidRPr="00157E80" w:rsidRDefault="008B6B31" w:rsidP="00157E80">
            <w:pPr>
              <w:jc w:val="center"/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454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8B6B31" w:rsidRPr="00157E80" w:rsidRDefault="008B6B31" w:rsidP="008B6B31">
            <w:pPr>
              <w:numPr>
                <w:ilvl w:val="0"/>
                <w:numId w:val="4"/>
              </w:numPr>
              <w:ind w:left="284"/>
              <w:contextualSpacing/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 xml:space="preserve">Este servicio es optativo. No es exigible su existencia para la Autorización Sanitaria </w:t>
            </w:r>
            <w:r w:rsidR="00BD1CD1" w:rsidRPr="00157E80">
              <w:rPr>
                <w:sz w:val="20"/>
                <w:szCs w:val="20"/>
              </w:rPr>
              <w:t>de la SPO</w:t>
            </w:r>
            <w:r w:rsidRPr="00157E80">
              <w:rPr>
                <w:sz w:val="20"/>
                <w:szCs w:val="20"/>
              </w:rPr>
              <w:t xml:space="preserve">. No obstante, si otorga el servicio, </w:t>
            </w:r>
            <w:r w:rsidRPr="00157E80">
              <w:rPr>
                <w:rFonts w:cs="Arial"/>
                <w:sz w:val="20"/>
                <w:szCs w:val="20"/>
              </w:rPr>
              <w:t xml:space="preserve">debe obtener </w:t>
            </w:r>
            <w:r w:rsidR="00D7011F" w:rsidRPr="00157E80">
              <w:rPr>
                <w:rFonts w:cs="Arial"/>
                <w:sz w:val="20"/>
                <w:szCs w:val="20"/>
              </w:rPr>
              <w:t xml:space="preserve">Autorización Sanitaria </w:t>
            </w:r>
            <w:r w:rsidRPr="00157E80">
              <w:rPr>
                <w:rFonts w:cs="Arial"/>
                <w:sz w:val="20"/>
                <w:szCs w:val="20"/>
              </w:rPr>
              <w:t>para realizar esta prestación.</w:t>
            </w:r>
          </w:p>
          <w:p w:rsidR="008B6B31" w:rsidRPr="00157E80" w:rsidRDefault="008B6B31" w:rsidP="008B6B31">
            <w:pPr>
              <w:numPr>
                <w:ilvl w:val="0"/>
                <w:numId w:val="4"/>
              </w:numPr>
              <w:ind w:left="284"/>
              <w:contextualSpacing/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Equipo de RX puede estar en la sala de procedimientos siempre que cuente con las características descritas para este recinto.</w:t>
            </w:r>
          </w:p>
          <w:p w:rsidR="008B6B31" w:rsidRPr="00157E80" w:rsidRDefault="008B6B31" w:rsidP="008B6B31">
            <w:pPr>
              <w:numPr>
                <w:ilvl w:val="0"/>
                <w:numId w:val="4"/>
              </w:numPr>
              <w:ind w:left="284"/>
              <w:contextualSpacing/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Incluye 2 delantales y 1 protector tiroideo plomado.</w:t>
            </w:r>
          </w:p>
          <w:p w:rsidR="008B6B31" w:rsidRPr="00157E80" w:rsidRDefault="008B6B31" w:rsidP="008B6B31">
            <w:pPr>
              <w:numPr>
                <w:ilvl w:val="0"/>
                <w:numId w:val="4"/>
              </w:numPr>
              <w:ind w:left="284"/>
              <w:contextualSpacing/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 xml:space="preserve">No es un requisito para otorgar la </w:t>
            </w:r>
            <w:r w:rsidR="00D7011F" w:rsidRPr="00157E80">
              <w:rPr>
                <w:rFonts w:cs="Arial"/>
                <w:sz w:val="20"/>
                <w:szCs w:val="20"/>
              </w:rPr>
              <w:t>Autorización Sanitaria</w:t>
            </w:r>
            <w:r w:rsidRPr="00157E80">
              <w:rPr>
                <w:sz w:val="20"/>
                <w:szCs w:val="20"/>
              </w:rPr>
              <w:t>, se debe pedir en una visita posterior.</w:t>
            </w:r>
          </w:p>
          <w:p w:rsidR="008B6B31" w:rsidRPr="00157E80" w:rsidRDefault="008B6B31" w:rsidP="008B6B31">
            <w:pPr>
              <w:ind w:left="-76"/>
              <w:jc w:val="both"/>
              <w:rPr>
                <w:sz w:val="20"/>
                <w:szCs w:val="20"/>
              </w:rPr>
            </w:pPr>
          </w:p>
          <w:p w:rsidR="008B6B31" w:rsidRPr="00157E80" w:rsidRDefault="00BD1CD1" w:rsidP="0088507F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57E80">
              <w:rPr>
                <w:b/>
                <w:sz w:val="20"/>
                <w:szCs w:val="20"/>
                <w:u w:val="single"/>
              </w:rPr>
              <w:t>Nota</w:t>
            </w:r>
            <w:r w:rsidR="008B6B31" w:rsidRPr="00157E80">
              <w:rPr>
                <w:b/>
                <w:sz w:val="20"/>
                <w:szCs w:val="20"/>
                <w:u w:val="single"/>
              </w:rPr>
              <w:t>:</w:t>
            </w:r>
          </w:p>
          <w:p w:rsidR="008B6B31" w:rsidRPr="00157E80" w:rsidRDefault="008B6B31" w:rsidP="0088507F">
            <w:pPr>
              <w:numPr>
                <w:ilvl w:val="0"/>
                <w:numId w:val="12"/>
              </w:numPr>
              <w:ind w:left="284" w:hanging="284"/>
              <w:contextualSpacing/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 xml:space="preserve">Si el equipamiento de RX dental se encuentra dentro de la sala de procedimientos, deberá dar cumplimiento a todos los requisitos anteriores mencionados en los ítems </w:t>
            </w:r>
            <w:r w:rsidR="0088507F" w:rsidRPr="00157E80">
              <w:rPr>
                <w:sz w:val="20"/>
                <w:szCs w:val="20"/>
              </w:rPr>
              <w:t>56</w:t>
            </w:r>
            <w:r w:rsidRPr="00157E80">
              <w:rPr>
                <w:sz w:val="20"/>
                <w:szCs w:val="20"/>
              </w:rPr>
              <w:t xml:space="preserve"> al </w:t>
            </w:r>
            <w:r w:rsidR="0088507F" w:rsidRPr="00157E80">
              <w:rPr>
                <w:sz w:val="20"/>
                <w:szCs w:val="20"/>
              </w:rPr>
              <w:t>65.</w:t>
            </w:r>
          </w:p>
        </w:tc>
      </w:tr>
      <w:tr w:rsidR="008B6B31" w:rsidRPr="00157E80" w:rsidTr="00E07C3B">
        <w:trPr>
          <w:trHeight w:val="360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8B6B31" w:rsidRPr="00157E80" w:rsidRDefault="008B6B31" w:rsidP="008B6B31">
            <w:pPr>
              <w:jc w:val="both"/>
              <w:rPr>
                <w:b/>
                <w:sz w:val="20"/>
                <w:szCs w:val="20"/>
              </w:rPr>
            </w:pPr>
          </w:p>
          <w:p w:rsidR="008B6B31" w:rsidRPr="00157E80" w:rsidRDefault="008B6B31" w:rsidP="008B6B31">
            <w:pPr>
              <w:jc w:val="both"/>
              <w:rPr>
                <w:b/>
                <w:sz w:val="20"/>
                <w:szCs w:val="20"/>
              </w:rPr>
            </w:pPr>
            <w:r w:rsidRPr="00157E80">
              <w:rPr>
                <w:b/>
                <w:sz w:val="20"/>
                <w:szCs w:val="20"/>
              </w:rPr>
              <w:t>OBSERVACIONES:</w:t>
            </w:r>
          </w:p>
        </w:tc>
      </w:tr>
      <w:tr w:rsidR="008B6B31" w:rsidRPr="00157E80" w:rsidTr="00E07C3B">
        <w:trPr>
          <w:trHeight w:val="310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  <w:p w:rsidR="008B6B31" w:rsidRPr="00157E80" w:rsidRDefault="008B6B31" w:rsidP="008B6B31">
            <w:pPr>
              <w:jc w:val="both"/>
              <w:rPr>
                <w:sz w:val="20"/>
                <w:szCs w:val="20"/>
              </w:rPr>
            </w:pPr>
          </w:p>
        </w:tc>
      </w:tr>
      <w:tr w:rsidR="00D62D43" w:rsidRPr="00157E80" w:rsidTr="00E07C3B">
        <w:trPr>
          <w:trHeight w:val="310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D62D43" w:rsidRPr="00157E80" w:rsidRDefault="00D62D43" w:rsidP="008B6B31">
            <w:pPr>
              <w:jc w:val="both"/>
              <w:rPr>
                <w:sz w:val="20"/>
                <w:szCs w:val="20"/>
              </w:rPr>
            </w:pPr>
          </w:p>
        </w:tc>
      </w:tr>
    </w:tbl>
    <w:p w:rsidR="00611C98" w:rsidRPr="00157E80" w:rsidRDefault="00611C98" w:rsidP="008B6B31">
      <w:pPr>
        <w:spacing w:after="0"/>
        <w:rPr>
          <w:b/>
          <w:sz w:val="20"/>
          <w:szCs w:val="20"/>
        </w:rPr>
      </w:pPr>
    </w:p>
    <w:tbl>
      <w:tblPr>
        <w:tblStyle w:val="Tablaconcuadrcula22"/>
        <w:tblW w:w="9918" w:type="dxa"/>
        <w:tblLayout w:type="fixed"/>
        <w:tblLook w:val="04A0" w:firstRow="1" w:lastRow="0" w:firstColumn="1" w:lastColumn="0" w:noHBand="0" w:noVBand="1"/>
      </w:tblPr>
      <w:tblGrid>
        <w:gridCol w:w="674"/>
        <w:gridCol w:w="992"/>
        <w:gridCol w:w="6522"/>
        <w:gridCol w:w="567"/>
        <w:gridCol w:w="567"/>
        <w:gridCol w:w="596"/>
      </w:tblGrid>
      <w:tr w:rsidR="008B6B31" w:rsidRPr="00157E80" w:rsidTr="00857E9C">
        <w:trPr>
          <w:trHeight w:val="296"/>
        </w:trPr>
        <w:tc>
          <w:tcPr>
            <w:tcW w:w="9918" w:type="dxa"/>
            <w:gridSpan w:val="6"/>
            <w:shd w:val="clear" w:color="auto" w:fill="F2F2F2" w:themeFill="background1" w:themeFillShade="F2"/>
            <w:vAlign w:val="bottom"/>
          </w:tcPr>
          <w:p w:rsidR="008B6B31" w:rsidRPr="00157E80" w:rsidRDefault="00F50714" w:rsidP="008B6B31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  <w:r w:rsidRPr="00157E80">
              <w:rPr>
                <w:b/>
                <w:sz w:val="20"/>
                <w:szCs w:val="20"/>
              </w:rPr>
              <w:t>F</w:t>
            </w:r>
            <w:r w:rsidR="008B6B31" w:rsidRPr="00157E80">
              <w:rPr>
                <w:b/>
                <w:sz w:val="20"/>
                <w:szCs w:val="20"/>
              </w:rPr>
              <w:t>.- ASEO</w:t>
            </w:r>
            <w:r w:rsidR="008B6B31" w:rsidRPr="00157E80">
              <w:rPr>
                <w:b/>
                <w:sz w:val="20"/>
                <w:szCs w:val="20"/>
                <w:vertAlign w:val="superscript"/>
              </w:rPr>
              <w:t>47</w:t>
            </w:r>
          </w:p>
          <w:p w:rsidR="00E01BEE" w:rsidRPr="00157E80" w:rsidRDefault="00E01BEE" w:rsidP="008B6B31">
            <w:pPr>
              <w:jc w:val="both"/>
              <w:rPr>
                <w:b/>
                <w:sz w:val="20"/>
                <w:szCs w:val="20"/>
              </w:rPr>
            </w:pPr>
            <w:r w:rsidRPr="00157E80">
              <w:rPr>
                <w:b/>
                <w:sz w:val="20"/>
                <w:szCs w:val="20"/>
              </w:rPr>
              <w:t xml:space="preserve">Sólo para clínicas, hospitales, consultorios, </w:t>
            </w:r>
            <w:r w:rsidR="003826EB" w:rsidRPr="00157E80">
              <w:rPr>
                <w:b/>
                <w:sz w:val="20"/>
                <w:szCs w:val="20"/>
              </w:rPr>
              <w:t xml:space="preserve">centros odontológicos o </w:t>
            </w:r>
            <w:r w:rsidRPr="00157E80">
              <w:rPr>
                <w:b/>
                <w:sz w:val="20"/>
                <w:szCs w:val="20"/>
              </w:rPr>
              <w:t>mega prestadores</w:t>
            </w:r>
            <w:r w:rsidR="003826EB" w:rsidRPr="00157E80">
              <w:rPr>
                <w:b/>
                <w:sz w:val="20"/>
                <w:szCs w:val="20"/>
              </w:rPr>
              <w:t>.</w:t>
            </w:r>
          </w:p>
        </w:tc>
      </w:tr>
      <w:tr w:rsidR="008B6B31" w:rsidRPr="00157E80" w:rsidTr="00857E9C">
        <w:trPr>
          <w:trHeight w:val="296"/>
        </w:trPr>
        <w:tc>
          <w:tcPr>
            <w:tcW w:w="9918" w:type="dxa"/>
            <w:gridSpan w:val="6"/>
            <w:shd w:val="clear" w:color="auto" w:fill="F2F2F2" w:themeFill="background1" w:themeFillShade="F2"/>
          </w:tcPr>
          <w:p w:rsidR="008B6B31" w:rsidRPr="00157E80" w:rsidRDefault="008B6B31" w:rsidP="008B6B31">
            <w:pPr>
              <w:rPr>
                <w:b/>
                <w:sz w:val="20"/>
                <w:szCs w:val="20"/>
              </w:rPr>
            </w:pPr>
            <w:r w:rsidRPr="00157E80">
              <w:rPr>
                <w:b/>
                <w:sz w:val="20"/>
                <w:szCs w:val="20"/>
              </w:rPr>
              <w:t>Objetivo: Disponer de espacio para limpiar y guardar materiales y equipos utilizados en labores de aseo.</w:t>
            </w:r>
          </w:p>
        </w:tc>
      </w:tr>
      <w:tr w:rsidR="008B6B31" w:rsidRPr="00157E80" w:rsidTr="00E07C3B">
        <w:trPr>
          <w:trHeight w:val="454"/>
        </w:trPr>
        <w:tc>
          <w:tcPr>
            <w:tcW w:w="674" w:type="dxa"/>
            <w:shd w:val="clear" w:color="auto" w:fill="F2F2F2" w:themeFill="background1" w:themeFillShade="F2"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DS 58/08</w:t>
            </w:r>
          </w:p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Anexo 2</w:t>
            </w:r>
          </w:p>
        </w:tc>
        <w:tc>
          <w:tcPr>
            <w:tcW w:w="6522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REQUISITOS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8B6B31" w:rsidRPr="00157E80" w:rsidTr="00E07C3B">
        <w:trPr>
          <w:trHeight w:val="454"/>
        </w:trPr>
        <w:tc>
          <w:tcPr>
            <w:tcW w:w="674" w:type="dxa"/>
            <w:shd w:val="clear" w:color="auto" w:fill="auto"/>
            <w:vAlign w:val="center"/>
          </w:tcPr>
          <w:p w:rsidR="008B6B31" w:rsidRPr="00157E80" w:rsidRDefault="00D62D43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3B5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180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9C3B50" w:rsidRDefault="009C3B50" w:rsidP="008B6B31">
            <w:pPr>
              <w:jc w:val="both"/>
              <w:rPr>
                <w:sz w:val="20"/>
                <w:szCs w:val="20"/>
              </w:rPr>
            </w:pPr>
          </w:p>
          <w:p w:rsidR="008B6B31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El establecimiento cuenta con al menos un espacio destinado a limpiar y guardar materiales y equipos utilizados en labores de aseo de los recintos.</w:t>
            </w:r>
          </w:p>
          <w:p w:rsidR="009C3B50" w:rsidRPr="00157E80" w:rsidRDefault="009C3B50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454"/>
        </w:trPr>
        <w:tc>
          <w:tcPr>
            <w:tcW w:w="674" w:type="dxa"/>
            <w:shd w:val="clear" w:color="auto" w:fill="auto"/>
            <w:vAlign w:val="center"/>
          </w:tcPr>
          <w:p w:rsidR="008B6B31" w:rsidRPr="00157E80" w:rsidRDefault="00D62D43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61AC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181 - 182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9C3B50" w:rsidRDefault="009C3B50" w:rsidP="008B6B31">
            <w:pPr>
              <w:jc w:val="both"/>
              <w:rPr>
                <w:sz w:val="20"/>
                <w:szCs w:val="20"/>
              </w:rPr>
            </w:pPr>
          </w:p>
          <w:p w:rsidR="008B6B31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 xml:space="preserve">Este espacio cuenta con depósito profundo de lavado. </w:t>
            </w:r>
          </w:p>
          <w:p w:rsidR="009C3B50" w:rsidRPr="00157E80" w:rsidRDefault="009C3B50" w:rsidP="008B6B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454"/>
        </w:trPr>
        <w:tc>
          <w:tcPr>
            <w:tcW w:w="674" w:type="dxa"/>
            <w:shd w:val="clear" w:color="auto" w:fill="auto"/>
            <w:vAlign w:val="center"/>
          </w:tcPr>
          <w:p w:rsidR="008B6B31" w:rsidRPr="00157E80" w:rsidRDefault="00D61AC8" w:rsidP="008B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184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9C3B50" w:rsidRDefault="009C3B50" w:rsidP="008B6B31">
            <w:pPr>
              <w:jc w:val="both"/>
              <w:rPr>
                <w:sz w:val="20"/>
                <w:szCs w:val="20"/>
              </w:rPr>
            </w:pPr>
          </w:p>
          <w:p w:rsidR="008B6B31" w:rsidRDefault="008B6B31" w:rsidP="008B6B31">
            <w:pPr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Contenedores para depósitos transitorios de residuos sólidos, impermeables y con tapa.</w:t>
            </w:r>
          </w:p>
          <w:p w:rsidR="009C3B50" w:rsidRPr="00157E80" w:rsidRDefault="009C3B50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sz w:val="20"/>
                <w:szCs w:val="20"/>
              </w:rPr>
            </w:pPr>
          </w:p>
        </w:tc>
      </w:tr>
      <w:tr w:rsidR="008B6B31" w:rsidRPr="00157E80" w:rsidTr="00857E9C">
        <w:trPr>
          <w:trHeight w:val="454"/>
        </w:trPr>
        <w:tc>
          <w:tcPr>
            <w:tcW w:w="9918" w:type="dxa"/>
            <w:gridSpan w:val="6"/>
            <w:shd w:val="clear" w:color="auto" w:fill="auto"/>
            <w:vAlign w:val="center"/>
          </w:tcPr>
          <w:p w:rsidR="008B6B31" w:rsidRPr="00157E80" w:rsidRDefault="008B6B31" w:rsidP="008B6B31">
            <w:pPr>
              <w:numPr>
                <w:ilvl w:val="0"/>
                <w:numId w:val="5"/>
              </w:numPr>
              <w:ind w:left="284"/>
              <w:contextualSpacing/>
              <w:jc w:val="both"/>
              <w:rPr>
                <w:sz w:val="20"/>
                <w:szCs w:val="20"/>
              </w:rPr>
            </w:pPr>
            <w:r w:rsidRPr="00157E80">
              <w:rPr>
                <w:sz w:val="20"/>
                <w:szCs w:val="20"/>
              </w:rPr>
              <w:t>En caso que no exista un espacio exclusivo para este propósito.</w:t>
            </w:r>
          </w:p>
          <w:p w:rsidR="009C404D" w:rsidRPr="00157E80" w:rsidRDefault="009C404D" w:rsidP="009C404D">
            <w:pPr>
              <w:contextualSpacing/>
              <w:jc w:val="both"/>
              <w:rPr>
                <w:b/>
                <w:sz w:val="20"/>
                <w:szCs w:val="20"/>
                <w:u w:val="single"/>
                <w:lang w:val="es-CL"/>
              </w:rPr>
            </w:pPr>
          </w:p>
          <w:p w:rsidR="000E28CD" w:rsidRPr="00157E80" w:rsidRDefault="00022D7D" w:rsidP="000E28CD">
            <w:pPr>
              <w:contextualSpacing/>
              <w:jc w:val="both"/>
              <w:rPr>
                <w:sz w:val="20"/>
                <w:szCs w:val="20"/>
                <w:lang w:val="es-CL"/>
              </w:rPr>
            </w:pPr>
            <w:r w:rsidRPr="00157E80">
              <w:rPr>
                <w:b/>
                <w:sz w:val="20"/>
                <w:szCs w:val="20"/>
                <w:u w:val="single"/>
                <w:lang w:val="es-CL"/>
              </w:rPr>
              <w:t>Nota</w:t>
            </w:r>
            <w:r w:rsidR="00BD1CD1" w:rsidRPr="00157E80">
              <w:rPr>
                <w:b/>
                <w:sz w:val="20"/>
                <w:szCs w:val="20"/>
                <w:u w:val="single"/>
                <w:lang w:val="es-CL"/>
              </w:rPr>
              <w:t>s</w:t>
            </w:r>
            <w:r w:rsidRPr="00157E80">
              <w:rPr>
                <w:b/>
                <w:sz w:val="20"/>
                <w:szCs w:val="20"/>
                <w:u w:val="single"/>
                <w:lang w:val="es-CL"/>
              </w:rPr>
              <w:t>:</w:t>
            </w:r>
            <w:r w:rsidRPr="00157E80">
              <w:rPr>
                <w:sz w:val="20"/>
                <w:szCs w:val="20"/>
                <w:lang w:val="es-CL"/>
              </w:rPr>
              <w:t xml:space="preserve"> </w:t>
            </w:r>
          </w:p>
          <w:p w:rsidR="00BD1CD1" w:rsidRPr="00157E80" w:rsidRDefault="00BD1CD1" w:rsidP="000E28CD">
            <w:pPr>
              <w:contextualSpacing/>
              <w:jc w:val="both"/>
              <w:rPr>
                <w:sz w:val="20"/>
                <w:szCs w:val="20"/>
                <w:lang w:val="es-CL"/>
              </w:rPr>
            </w:pPr>
            <w:r w:rsidRPr="00157E80">
              <w:rPr>
                <w:sz w:val="20"/>
                <w:szCs w:val="20"/>
                <w:lang w:val="es-CL"/>
              </w:rPr>
              <w:t>Para las SPO que operan de manera independiente:</w:t>
            </w:r>
          </w:p>
          <w:p w:rsidR="00066ECA" w:rsidRDefault="00BD1CD1" w:rsidP="00750731">
            <w:pPr>
              <w:pStyle w:val="Prrafodelista"/>
              <w:numPr>
                <w:ilvl w:val="0"/>
                <w:numId w:val="23"/>
              </w:numPr>
              <w:ind w:left="284" w:hanging="284"/>
              <w:jc w:val="both"/>
              <w:rPr>
                <w:sz w:val="20"/>
                <w:szCs w:val="20"/>
                <w:lang w:val="es-CL"/>
              </w:rPr>
            </w:pPr>
            <w:r w:rsidRPr="00157E80">
              <w:rPr>
                <w:sz w:val="20"/>
                <w:szCs w:val="20"/>
                <w:lang w:val="es-CL"/>
              </w:rPr>
              <w:t xml:space="preserve">Para las SPO </w:t>
            </w:r>
            <w:r w:rsidR="00022D7D" w:rsidRPr="00157E80">
              <w:rPr>
                <w:sz w:val="20"/>
                <w:szCs w:val="20"/>
                <w:lang w:val="es-CL"/>
              </w:rPr>
              <w:t>que no pueden contar con depósito profundo</w:t>
            </w:r>
            <w:r w:rsidR="000E28CD" w:rsidRPr="00157E80">
              <w:rPr>
                <w:sz w:val="20"/>
                <w:szCs w:val="20"/>
                <w:lang w:val="es-CL"/>
              </w:rPr>
              <w:t xml:space="preserve"> de lavado, se podrá aceptar</w:t>
            </w:r>
            <w:r w:rsidR="00822200" w:rsidRPr="00157E80">
              <w:t xml:space="preserve"> </w:t>
            </w:r>
            <w:r w:rsidR="00822200" w:rsidRPr="00157E80">
              <w:rPr>
                <w:sz w:val="20"/>
                <w:szCs w:val="20"/>
                <w:lang w:val="es-CL"/>
              </w:rPr>
              <w:t>un mueble para almacenamiento de insumos y útiles de aseo, a su vez el depósito profundo puede ser reemplazado por el carro de aseo para el lavado de las mopas y deberá exigirse el sector donde se mantendrá estacionado dicho carro</w:t>
            </w:r>
            <w:r w:rsidR="00DF158D" w:rsidRPr="00157E80">
              <w:rPr>
                <w:sz w:val="20"/>
                <w:szCs w:val="20"/>
                <w:lang w:val="es-CL"/>
              </w:rPr>
              <w:t>.</w:t>
            </w:r>
          </w:p>
          <w:p w:rsidR="00066ECA" w:rsidRPr="009C3B50" w:rsidRDefault="00066ECA" w:rsidP="009C3B50">
            <w:pPr>
              <w:pStyle w:val="Prrafodelista"/>
              <w:numPr>
                <w:ilvl w:val="0"/>
                <w:numId w:val="23"/>
              </w:numPr>
              <w:ind w:left="284" w:hanging="284"/>
              <w:jc w:val="both"/>
              <w:rPr>
                <w:sz w:val="20"/>
                <w:szCs w:val="20"/>
                <w:lang w:val="es-CL"/>
              </w:rPr>
            </w:pPr>
            <w:r w:rsidRPr="009C3B50">
              <w:rPr>
                <w:sz w:val="20"/>
                <w:szCs w:val="20"/>
                <w:lang w:val="es-CL"/>
              </w:rPr>
              <w:lastRenderedPageBreak/>
              <w:t xml:space="preserve">Si este espacio cumple con las condiciones también </w:t>
            </w:r>
            <w:r w:rsidR="003B68F0" w:rsidRPr="009C3B50">
              <w:rPr>
                <w:sz w:val="20"/>
                <w:szCs w:val="20"/>
                <w:lang w:val="es-CL"/>
              </w:rPr>
              <w:t xml:space="preserve">puede </w:t>
            </w:r>
            <w:r w:rsidRPr="009C3B50">
              <w:rPr>
                <w:sz w:val="20"/>
                <w:szCs w:val="20"/>
                <w:lang w:val="es-CL"/>
              </w:rPr>
              <w:t>ser utilizado para almacenar los residuos sólidos asimilables a domiciliarios.</w:t>
            </w:r>
          </w:p>
          <w:p w:rsidR="000E28CD" w:rsidRPr="00157E80" w:rsidRDefault="000E28CD" w:rsidP="00750731">
            <w:pPr>
              <w:pStyle w:val="Prrafodelista"/>
              <w:numPr>
                <w:ilvl w:val="0"/>
                <w:numId w:val="23"/>
              </w:numPr>
              <w:ind w:left="284" w:hanging="284"/>
              <w:jc w:val="both"/>
              <w:rPr>
                <w:sz w:val="20"/>
                <w:szCs w:val="20"/>
                <w:lang w:val="es-CL"/>
              </w:rPr>
            </w:pPr>
            <w:r w:rsidRPr="00157E80">
              <w:rPr>
                <w:sz w:val="20"/>
                <w:szCs w:val="20"/>
                <w:lang w:val="es-CL"/>
              </w:rPr>
              <w:t xml:space="preserve">Si este espacio cumple con las condiciones también </w:t>
            </w:r>
            <w:r w:rsidR="00F905DC" w:rsidRPr="00157E80">
              <w:rPr>
                <w:sz w:val="20"/>
                <w:szCs w:val="20"/>
                <w:lang w:val="es-CL"/>
              </w:rPr>
              <w:t xml:space="preserve">puede </w:t>
            </w:r>
            <w:r w:rsidRPr="00157E80">
              <w:rPr>
                <w:sz w:val="20"/>
                <w:szCs w:val="20"/>
                <w:lang w:val="es-CL"/>
              </w:rPr>
              <w:t xml:space="preserve">ser utilizado para almacenar </w:t>
            </w:r>
            <w:r w:rsidR="00066ECA" w:rsidRPr="00157E80">
              <w:rPr>
                <w:sz w:val="20"/>
                <w:szCs w:val="20"/>
                <w:lang w:val="es-CL"/>
              </w:rPr>
              <w:t xml:space="preserve">los residuos </w:t>
            </w:r>
            <w:r w:rsidRPr="00157E80">
              <w:rPr>
                <w:sz w:val="20"/>
                <w:szCs w:val="20"/>
                <w:lang w:val="es-CL"/>
              </w:rPr>
              <w:t>especiales y peligrosos antes de su retiro.</w:t>
            </w:r>
            <w:r w:rsidR="00066ECA" w:rsidRPr="00157E80">
              <w:rPr>
                <w:sz w:val="20"/>
                <w:szCs w:val="20"/>
                <w:lang w:val="es-CL"/>
              </w:rPr>
              <w:t xml:space="preserve"> Para lo anterior, se solicitará un estante cerrado, donde se almacenen </w:t>
            </w:r>
            <w:r w:rsidR="003B68F0" w:rsidRPr="00157E80">
              <w:rPr>
                <w:sz w:val="20"/>
                <w:szCs w:val="20"/>
                <w:lang w:val="es-CL"/>
              </w:rPr>
              <w:t>dicho</w:t>
            </w:r>
            <w:r w:rsidR="00066ECA" w:rsidRPr="00157E80">
              <w:rPr>
                <w:sz w:val="20"/>
                <w:szCs w:val="20"/>
                <w:lang w:val="es-CL"/>
              </w:rPr>
              <w:t>s residuos.</w:t>
            </w:r>
          </w:p>
          <w:p w:rsidR="00066ECA" w:rsidRDefault="00066ECA" w:rsidP="00F905DC">
            <w:pPr>
              <w:pStyle w:val="Prrafodelista"/>
              <w:numPr>
                <w:ilvl w:val="0"/>
                <w:numId w:val="23"/>
              </w:numPr>
              <w:ind w:left="284" w:hanging="284"/>
              <w:jc w:val="both"/>
              <w:rPr>
                <w:sz w:val="20"/>
                <w:szCs w:val="20"/>
                <w:lang w:val="es-CL"/>
              </w:rPr>
            </w:pPr>
            <w:r w:rsidRPr="00157E80">
              <w:rPr>
                <w:sz w:val="20"/>
                <w:szCs w:val="20"/>
                <w:lang w:val="es-CL"/>
              </w:rPr>
              <w:t xml:space="preserve">Si la SPO </w:t>
            </w:r>
            <w:r w:rsidR="006C6C2D" w:rsidRPr="00157E80">
              <w:rPr>
                <w:sz w:val="20"/>
                <w:szCs w:val="20"/>
                <w:lang w:val="es-CL"/>
              </w:rPr>
              <w:t>genera pocos</w:t>
            </w:r>
            <w:r w:rsidRPr="00157E80">
              <w:rPr>
                <w:sz w:val="20"/>
                <w:szCs w:val="20"/>
                <w:lang w:val="es-CL"/>
              </w:rPr>
              <w:t xml:space="preserve"> residuos especiales y peligrosos se permitirá que el mismo generador realice todo el proceso de retiro del lugar de</w:t>
            </w:r>
            <w:r w:rsidR="00F905DC" w:rsidRPr="00157E80">
              <w:rPr>
                <w:sz w:val="20"/>
                <w:szCs w:val="20"/>
                <w:lang w:val="es-CL"/>
              </w:rPr>
              <w:t xml:space="preserve"> generación y los</w:t>
            </w:r>
            <w:r w:rsidRPr="00157E80">
              <w:rPr>
                <w:sz w:val="20"/>
                <w:szCs w:val="20"/>
                <w:lang w:val="es-CL"/>
              </w:rPr>
              <w:t xml:space="preserve"> transporte a la disposición final, con los resguardos en el traslado y los registros correspondientes para mantener la trazabilidad.</w:t>
            </w:r>
          </w:p>
          <w:p w:rsidR="009C3B50" w:rsidRPr="00157E80" w:rsidRDefault="009C3B50" w:rsidP="009C3B50">
            <w:pPr>
              <w:pStyle w:val="Prrafodelista"/>
              <w:ind w:left="284"/>
              <w:jc w:val="both"/>
              <w:rPr>
                <w:sz w:val="20"/>
                <w:szCs w:val="20"/>
                <w:lang w:val="es-CL"/>
              </w:rPr>
            </w:pPr>
          </w:p>
        </w:tc>
      </w:tr>
      <w:tr w:rsidR="008B6B31" w:rsidRPr="00157E80" w:rsidTr="009861A4">
        <w:trPr>
          <w:trHeight w:val="252"/>
        </w:trPr>
        <w:tc>
          <w:tcPr>
            <w:tcW w:w="9918" w:type="dxa"/>
            <w:gridSpan w:val="6"/>
            <w:shd w:val="clear" w:color="auto" w:fill="auto"/>
            <w:vAlign w:val="bottom"/>
          </w:tcPr>
          <w:p w:rsidR="009861A4" w:rsidRPr="00157E80" w:rsidRDefault="009861A4" w:rsidP="008B6B31">
            <w:pPr>
              <w:contextualSpacing/>
              <w:rPr>
                <w:b/>
                <w:sz w:val="20"/>
                <w:szCs w:val="20"/>
              </w:rPr>
            </w:pPr>
          </w:p>
          <w:p w:rsidR="009861A4" w:rsidRPr="00157E80" w:rsidRDefault="008B6B31" w:rsidP="008B6B31">
            <w:pPr>
              <w:contextualSpacing/>
              <w:rPr>
                <w:b/>
                <w:sz w:val="20"/>
                <w:szCs w:val="20"/>
              </w:rPr>
            </w:pPr>
            <w:r w:rsidRPr="00157E80">
              <w:rPr>
                <w:b/>
                <w:sz w:val="20"/>
                <w:szCs w:val="20"/>
              </w:rPr>
              <w:t>OBSERVACIONES:</w:t>
            </w:r>
          </w:p>
        </w:tc>
      </w:tr>
      <w:tr w:rsidR="008B6B31" w:rsidRPr="00157E80" w:rsidTr="00857E9C">
        <w:trPr>
          <w:trHeight w:val="400"/>
        </w:trPr>
        <w:tc>
          <w:tcPr>
            <w:tcW w:w="9918" w:type="dxa"/>
            <w:gridSpan w:val="6"/>
            <w:shd w:val="clear" w:color="auto" w:fill="auto"/>
            <w:vAlign w:val="center"/>
          </w:tcPr>
          <w:p w:rsidR="008B6B31" w:rsidRPr="00157E80" w:rsidRDefault="008B6B31" w:rsidP="008B6B31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8B6B31" w:rsidRPr="00157E80" w:rsidTr="00857E9C">
        <w:trPr>
          <w:trHeight w:val="400"/>
        </w:trPr>
        <w:tc>
          <w:tcPr>
            <w:tcW w:w="9918" w:type="dxa"/>
            <w:gridSpan w:val="6"/>
            <w:shd w:val="clear" w:color="auto" w:fill="auto"/>
            <w:vAlign w:val="center"/>
          </w:tcPr>
          <w:p w:rsidR="008B6B31" w:rsidRPr="00157E80" w:rsidRDefault="008B6B31" w:rsidP="008B6B31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8B6B31" w:rsidRPr="00157E80" w:rsidRDefault="008B6B31" w:rsidP="008B6B31">
      <w:pPr>
        <w:spacing w:after="0" w:line="240" w:lineRule="auto"/>
        <w:rPr>
          <w:rFonts w:eastAsiaTheme="minorEastAsia"/>
          <w:b/>
          <w:sz w:val="20"/>
          <w:szCs w:val="20"/>
        </w:rPr>
      </w:pPr>
    </w:p>
    <w:tbl>
      <w:tblPr>
        <w:tblStyle w:val="Tablaconcuadrcula22"/>
        <w:tblW w:w="9918" w:type="dxa"/>
        <w:tblLayout w:type="fixed"/>
        <w:tblLook w:val="04A0" w:firstRow="1" w:lastRow="0" w:firstColumn="1" w:lastColumn="0" w:noHBand="0" w:noVBand="1"/>
      </w:tblPr>
      <w:tblGrid>
        <w:gridCol w:w="674"/>
        <w:gridCol w:w="1228"/>
        <w:gridCol w:w="6286"/>
        <w:gridCol w:w="567"/>
        <w:gridCol w:w="567"/>
        <w:gridCol w:w="596"/>
      </w:tblGrid>
      <w:tr w:rsidR="008B6B31" w:rsidRPr="00157E80" w:rsidTr="00857E9C">
        <w:trPr>
          <w:trHeight w:val="327"/>
        </w:trPr>
        <w:tc>
          <w:tcPr>
            <w:tcW w:w="9918" w:type="dxa"/>
            <w:gridSpan w:val="6"/>
            <w:shd w:val="clear" w:color="auto" w:fill="F2F2F2" w:themeFill="background1" w:themeFillShade="F2"/>
            <w:vAlign w:val="bottom"/>
          </w:tcPr>
          <w:p w:rsidR="008B6B31" w:rsidRPr="00157E80" w:rsidRDefault="00F50714" w:rsidP="008B6B31">
            <w:pPr>
              <w:rPr>
                <w:b/>
                <w:sz w:val="20"/>
                <w:szCs w:val="20"/>
              </w:rPr>
            </w:pPr>
            <w:r w:rsidRPr="00157E80">
              <w:rPr>
                <w:b/>
                <w:sz w:val="20"/>
                <w:szCs w:val="20"/>
              </w:rPr>
              <w:t>G</w:t>
            </w:r>
            <w:r w:rsidR="008B6B31" w:rsidRPr="00157E80">
              <w:rPr>
                <w:b/>
                <w:sz w:val="20"/>
                <w:szCs w:val="20"/>
              </w:rPr>
              <w:t>.- DISPOSICIÓN RESIDUOS SÓLIDOS  DEL ESTABLECIMIENTO</w:t>
            </w:r>
          </w:p>
          <w:p w:rsidR="000E28CD" w:rsidRPr="00157E80" w:rsidRDefault="000E28CD" w:rsidP="008B6B31">
            <w:pPr>
              <w:rPr>
                <w:b/>
                <w:sz w:val="20"/>
                <w:szCs w:val="20"/>
              </w:rPr>
            </w:pPr>
            <w:r w:rsidRPr="00157E80">
              <w:rPr>
                <w:b/>
                <w:sz w:val="20"/>
                <w:szCs w:val="20"/>
              </w:rPr>
              <w:t>S</w:t>
            </w:r>
            <w:r w:rsidR="00CB08C7" w:rsidRPr="00157E80">
              <w:rPr>
                <w:b/>
                <w:sz w:val="20"/>
                <w:szCs w:val="20"/>
              </w:rPr>
              <w:t>ólo para c</w:t>
            </w:r>
            <w:r w:rsidRPr="00157E80">
              <w:rPr>
                <w:b/>
                <w:sz w:val="20"/>
                <w:szCs w:val="20"/>
              </w:rPr>
              <w:t xml:space="preserve">línicas, hospitales, </w:t>
            </w:r>
            <w:r w:rsidR="00066ECA" w:rsidRPr="00157E80">
              <w:rPr>
                <w:b/>
                <w:sz w:val="20"/>
                <w:szCs w:val="20"/>
              </w:rPr>
              <w:t xml:space="preserve">consultorios, </w:t>
            </w:r>
            <w:r w:rsidR="003826EB" w:rsidRPr="00157E80">
              <w:rPr>
                <w:b/>
                <w:sz w:val="20"/>
                <w:szCs w:val="20"/>
              </w:rPr>
              <w:t>centros odontológicos o mega prestadores.</w:t>
            </w:r>
          </w:p>
        </w:tc>
      </w:tr>
      <w:tr w:rsidR="008B6B31" w:rsidRPr="00157E80" w:rsidTr="00857E9C">
        <w:trPr>
          <w:trHeight w:val="454"/>
        </w:trPr>
        <w:tc>
          <w:tcPr>
            <w:tcW w:w="9918" w:type="dxa"/>
            <w:gridSpan w:val="6"/>
            <w:shd w:val="clear" w:color="auto" w:fill="F2F2F2" w:themeFill="background1" w:themeFillShade="F2"/>
            <w:vAlign w:val="bottom"/>
          </w:tcPr>
          <w:p w:rsidR="008B6B31" w:rsidRPr="00157E80" w:rsidRDefault="008B6B31" w:rsidP="008B6B31">
            <w:pPr>
              <w:jc w:val="both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Objetivo:</w:t>
            </w:r>
          </w:p>
          <w:p w:rsidR="008B6B31" w:rsidRPr="00157E80" w:rsidRDefault="008B6B31" w:rsidP="008B6B31">
            <w:pPr>
              <w:jc w:val="both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Contar con instalaciones e implementos de protección personal para manipular y almacenar los residuos hasta su retiro del establecimiento, que contribuyan a disminuir el riesgo de contaminación de usuarios y personal.</w:t>
            </w:r>
          </w:p>
        </w:tc>
      </w:tr>
      <w:tr w:rsidR="008B6B31" w:rsidRPr="00157E80" w:rsidTr="00E07C3B">
        <w:trPr>
          <w:trHeight w:val="454"/>
        </w:trPr>
        <w:tc>
          <w:tcPr>
            <w:tcW w:w="674" w:type="dxa"/>
            <w:shd w:val="clear" w:color="auto" w:fill="F2F2F2" w:themeFill="background1" w:themeFillShade="F2"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DS 58/08</w:t>
            </w:r>
          </w:p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Anexo 2</w:t>
            </w:r>
          </w:p>
        </w:tc>
        <w:tc>
          <w:tcPr>
            <w:tcW w:w="6286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REQUISITOS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E80"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5D65AA" w:rsidRPr="00157E80" w:rsidTr="00E07C3B">
        <w:trPr>
          <w:trHeight w:val="454"/>
        </w:trPr>
        <w:tc>
          <w:tcPr>
            <w:tcW w:w="674" w:type="dxa"/>
            <w:shd w:val="clear" w:color="auto" w:fill="auto"/>
            <w:vAlign w:val="center"/>
          </w:tcPr>
          <w:p w:rsidR="005D65AA" w:rsidRPr="00157E80" w:rsidRDefault="00D62D43" w:rsidP="009454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D61A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5D65AA" w:rsidRPr="00157E80" w:rsidRDefault="005D65AA" w:rsidP="005D65AA">
            <w:pPr>
              <w:jc w:val="center"/>
              <w:rPr>
                <w:bCs/>
                <w:sz w:val="20"/>
                <w:szCs w:val="20"/>
              </w:rPr>
            </w:pPr>
            <w:r w:rsidRPr="00157E80">
              <w:rPr>
                <w:bCs/>
                <w:sz w:val="20"/>
                <w:szCs w:val="20"/>
              </w:rPr>
              <w:t>187</w:t>
            </w:r>
          </w:p>
        </w:tc>
        <w:tc>
          <w:tcPr>
            <w:tcW w:w="6286" w:type="dxa"/>
            <w:shd w:val="clear" w:color="auto" w:fill="auto"/>
            <w:noWrap/>
            <w:vAlign w:val="center"/>
          </w:tcPr>
          <w:p w:rsidR="005D65AA" w:rsidRPr="00157E80" w:rsidRDefault="005D65AA" w:rsidP="005D65AA">
            <w:pPr>
              <w:rPr>
                <w:bCs/>
                <w:sz w:val="20"/>
                <w:szCs w:val="20"/>
              </w:rPr>
            </w:pPr>
            <w:r w:rsidRPr="00157E80">
              <w:rPr>
                <w:bCs/>
                <w:sz w:val="20"/>
                <w:szCs w:val="20"/>
              </w:rPr>
              <w:t>Es un espacio cerrado.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65AA" w:rsidRPr="00157E80" w:rsidRDefault="005D65AA" w:rsidP="008B6B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D65AA" w:rsidRPr="00157E80" w:rsidRDefault="005D65AA" w:rsidP="008B6B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5D65AA" w:rsidRPr="00157E80" w:rsidRDefault="005D65AA" w:rsidP="008B6B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454"/>
        </w:trPr>
        <w:tc>
          <w:tcPr>
            <w:tcW w:w="674" w:type="dxa"/>
            <w:shd w:val="clear" w:color="auto" w:fill="FFFFFF" w:themeFill="background1"/>
            <w:vAlign w:val="center"/>
          </w:tcPr>
          <w:p w:rsidR="00D61AC8" w:rsidRPr="00157E80" w:rsidRDefault="00D62D43" w:rsidP="00D61A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D61A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bCs/>
                <w:sz w:val="20"/>
                <w:szCs w:val="20"/>
              </w:rPr>
            </w:pPr>
            <w:r w:rsidRPr="00157E80">
              <w:rPr>
                <w:bCs/>
                <w:sz w:val="20"/>
                <w:szCs w:val="20"/>
              </w:rPr>
              <w:t>188</w:t>
            </w:r>
          </w:p>
        </w:tc>
        <w:tc>
          <w:tcPr>
            <w:tcW w:w="6286" w:type="dxa"/>
            <w:noWrap/>
            <w:vAlign w:val="center"/>
          </w:tcPr>
          <w:p w:rsidR="008B6B31" w:rsidRPr="00157E80" w:rsidRDefault="008B6B31" w:rsidP="008B6B31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57E80">
              <w:rPr>
                <w:rFonts w:cs="Arial"/>
                <w:sz w:val="20"/>
                <w:szCs w:val="20"/>
              </w:rPr>
              <w:t>Cuenta con artefactos para el lavado de los contenedores reutilizables.</w:t>
            </w:r>
            <w:r w:rsidRPr="00157E80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6B31" w:rsidRPr="00157E80" w:rsidTr="00E07C3B">
        <w:trPr>
          <w:trHeight w:val="562"/>
        </w:trPr>
        <w:tc>
          <w:tcPr>
            <w:tcW w:w="674" w:type="dxa"/>
            <w:shd w:val="clear" w:color="auto" w:fill="FFFFFF" w:themeFill="background1"/>
            <w:vAlign w:val="center"/>
          </w:tcPr>
          <w:p w:rsidR="008B6B31" w:rsidRPr="00157E80" w:rsidRDefault="00D62D43" w:rsidP="009454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D61AC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center"/>
          </w:tcPr>
          <w:p w:rsidR="008B6B31" w:rsidRPr="00157E80" w:rsidRDefault="008B6B31" w:rsidP="008B6B31">
            <w:pPr>
              <w:jc w:val="center"/>
              <w:rPr>
                <w:bCs/>
                <w:sz w:val="20"/>
                <w:szCs w:val="20"/>
              </w:rPr>
            </w:pPr>
            <w:r w:rsidRPr="00157E80">
              <w:rPr>
                <w:bCs/>
                <w:sz w:val="20"/>
                <w:szCs w:val="20"/>
              </w:rPr>
              <w:t>189</w:t>
            </w:r>
          </w:p>
        </w:tc>
        <w:tc>
          <w:tcPr>
            <w:tcW w:w="6286" w:type="dxa"/>
            <w:noWrap/>
            <w:vAlign w:val="center"/>
          </w:tcPr>
          <w:p w:rsidR="00D61AC8" w:rsidRDefault="00D61AC8" w:rsidP="008B6B31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8B6B31" w:rsidRDefault="008B6B31" w:rsidP="008B6B31">
            <w:pPr>
              <w:jc w:val="both"/>
              <w:rPr>
                <w:rFonts w:cs="Arial"/>
                <w:sz w:val="20"/>
                <w:szCs w:val="20"/>
              </w:rPr>
            </w:pPr>
            <w:r w:rsidRPr="00157E80">
              <w:rPr>
                <w:rFonts w:cs="Arial"/>
                <w:sz w:val="20"/>
                <w:szCs w:val="20"/>
              </w:rPr>
              <w:t>El establecimiento cuenta con contenedores para la eliminación de residuos asimilables a domiciliarios, por sistema de transporte y disposición final autorizados</w:t>
            </w:r>
            <w:r w:rsidRPr="00157E80">
              <w:rPr>
                <w:rFonts w:cs="Arial"/>
                <w:sz w:val="20"/>
                <w:szCs w:val="20"/>
                <w:vertAlign w:val="superscript"/>
              </w:rPr>
              <w:t>50</w:t>
            </w:r>
            <w:r w:rsidRPr="00157E80">
              <w:rPr>
                <w:rFonts w:cs="Arial"/>
                <w:sz w:val="20"/>
                <w:szCs w:val="20"/>
              </w:rPr>
              <w:t>.</w:t>
            </w:r>
          </w:p>
          <w:p w:rsidR="00D61AC8" w:rsidRPr="00157E80" w:rsidRDefault="00D61AC8" w:rsidP="008B6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  <w:noWrap/>
            <w:vAlign w:val="bottom"/>
          </w:tcPr>
          <w:p w:rsidR="008B6B31" w:rsidRPr="00157E80" w:rsidRDefault="008B6B31" w:rsidP="008B6B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6B31" w:rsidRPr="00157E80" w:rsidTr="00857E9C">
        <w:trPr>
          <w:trHeight w:val="442"/>
        </w:trPr>
        <w:tc>
          <w:tcPr>
            <w:tcW w:w="9918" w:type="dxa"/>
            <w:gridSpan w:val="6"/>
            <w:shd w:val="clear" w:color="auto" w:fill="FFFFFF" w:themeFill="background1"/>
            <w:vAlign w:val="bottom"/>
          </w:tcPr>
          <w:p w:rsidR="008B6B31" w:rsidRPr="00157E80" w:rsidRDefault="008B6B31" w:rsidP="008B6B31">
            <w:pPr>
              <w:numPr>
                <w:ilvl w:val="0"/>
                <w:numId w:val="8"/>
              </w:numPr>
              <w:ind w:left="313"/>
              <w:contextualSpacing/>
              <w:jc w:val="both"/>
              <w:rPr>
                <w:bCs/>
                <w:sz w:val="20"/>
                <w:szCs w:val="20"/>
              </w:rPr>
            </w:pPr>
            <w:r w:rsidRPr="00157E80">
              <w:rPr>
                <w:bCs/>
                <w:sz w:val="20"/>
                <w:szCs w:val="20"/>
              </w:rPr>
              <w:t>Puede ser sistema municipal o de administración local debidamente autorizado.</w:t>
            </w:r>
          </w:p>
        </w:tc>
      </w:tr>
      <w:tr w:rsidR="009F08CF" w:rsidRPr="00157E80" w:rsidTr="00857E9C">
        <w:trPr>
          <w:trHeight w:val="414"/>
        </w:trPr>
        <w:tc>
          <w:tcPr>
            <w:tcW w:w="9918" w:type="dxa"/>
            <w:gridSpan w:val="6"/>
            <w:shd w:val="clear" w:color="auto" w:fill="FFFFFF" w:themeFill="background1"/>
            <w:vAlign w:val="bottom"/>
          </w:tcPr>
          <w:p w:rsidR="009F08CF" w:rsidRPr="00157E80" w:rsidRDefault="00D62D43" w:rsidP="009F08CF">
            <w:pPr>
              <w:jc w:val="both"/>
              <w:rPr>
                <w:bCs/>
                <w:sz w:val="20"/>
                <w:szCs w:val="20"/>
              </w:rPr>
            </w:pPr>
            <w:r w:rsidRPr="00157E80">
              <w:rPr>
                <w:b/>
                <w:sz w:val="20"/>
                <w:szCs w:val="20"/>
              </w:rPr>
              <w:t>OBSERVACIONES:</w:t>
            </w:r>
          </w:p>
        </w:tc>
      </w:tr>
      <w:tr w:rsidR="009F08CF" w:rsidRPr="008B6B31" w:rsidTr="00857E9C">
        <w:trPr>
          <w:trHeight w:val="414"/>
        </w:trPr>
        <w:tc>
          <w:tcPr>
            <w:tcW w:w="9918" w:type="dxa"/>
            <w:gridSpan w:val="6"/>
            <w:shd w:val="clear" w:color="auto" w:fill="FFFFFF" w:themeFill="background1"/>
            <w:vAlign w:val="bottom"/>
          </w:tcPr>
          <w:p w:rsidR="009F08CF" w:rsidRPr="008B6B31" w:rsidRDefault="009F08CF" w:rsidP="009F08C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B6B31" w:rsidRPr="008B6B31" w:rsidRDefault="008B6B31" w:rsidP="008B6B31">
      <w:pPr>
        <w:rPr>
          <w:rFonts w:eastAsiaTheme="minorEastAsia"/>
          <w:sz w:val="20"/>
          <w:szCs w:val="20"/>
        </w:rPr>
      </w:pPr>
    </w:p>
    <w:sectPr w:rsidR="008B6B31" w:rsidRPr="008B6B31" w:rsidSect="006F6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681" w:right="1469" w:bottom="851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5001" w:rsidRDefault="00055001">
      <w:pPr>
        <w:spacing w:after="0" w:line="240" w:lineRule="auto"/>
      </w:pPr>
      <w:r>
        <w:separator/>
      </w:r>
    </w:p>
  </w:endnote>
  <w:endnote w:type="continuationSeparator" w:id="0">
    <w:p w:rsidR="00055001" w:rsidRDefault="0005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Univers">
    <w:altName w:val="Arial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34F8" w:rsidRDefault="00B534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4163520"/>
      <w:docPartObj>
        <w:docPartGallery w:val="Page Numbers (Bottom of Page)"/>
        <w:docPartUnique/>
      </w:docPartObj>
    </w:sdtPr>
    <w:sdtContent>
      <w:p w:rsidR="00B534F8" w:rsidRPr="005E7851" w:rsidRDefault="00B534F8" w:rsidP="00857E9C">
        <w:pPr>
          <w:tabs>
            <w:tab w:val="center" w:pos="4252"/>
          </w:tabs>
          <w:spacing w:after="0" w:line="240" w:lineRule="auto"/>
          <w:jc w:val="both"/>
          <w:rPr>
            <w:rFonts w:eastAsia="Calibri" w:cs="Arial"/>
            <w:sz w:val="16"/>
            <w:szCs w:val="16"/>
            <w:lang w:val="es-ES_tradnl"/>
          </w:rPr>
        </w:pPr>
        <w:r w:rsidRPr="005E7851">
          <w:rPr>
            <w:rFonts w:eastAsia="Calibri" w:cs="Arial"/>
            <w:sz w:val="16"/>
            <w:szCs w:val="16"/>
            <w:u w:val="single"/>
            <w:lang w:val="es-ES_tradnl"/>
          </w:rPr>
          <w:t>NOTA</w:t>
        </w:r>
        <w:r w:rsidRPr="005E7851">
          <w:rPr>
            <w:rFonts w:eastAsia="Calibri" w:cs="Arial"/>
            <w:sz w:val="16"/>
            <w:szCs w:val="16"/>
            <w:lang w:val="es-ES_tradnl"/>
          </w:rPr>
          <w:t>: Todos los documentos son controlados en el sitio web archivos.minsal.cl de la Subsecretaría de Salud Pública. Toda impresión o copia de ellos es un documento “No Controlado”.</w:t>
        </w:r>
      </w:p>
      <w:p w:rsidR="00B534F8" w:rsidRDefault="00B534F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B534F8" w:rsidRDefault="00B534F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34F8" w:rsidRDefault="00B534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5001" w:rsidRDefault="00055001">
      <w:pPr>
        <w:spacing w:after="0" w:line="240" w:lineRule="auto"/>
      </w:pPr>
      <w:r>
        <w:separator/>
      </w:r>
    </w:p>
  </w:footnote>
  <w:footnote w:type="continuationSeparator" w:id="0">
    <w:p w:rsidR="00055001" w:rsidRDefault="0005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34F8" w:rsidRDefault="0005500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118351" o:spid="_x0000_s2051" type="#_x0000_t136" alt="" style="position:absolute;margin-left:0;margin-top:0;width:613.65pt;height:55.7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50462f"/>
          <v:textpath style="font-family:&quot;Calibri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34F8" w:rsidRDefault="00B534F8" w:rsidP="00857E9C">
    <w:pPr>
      <w:pStyle w:val="Encabezado"/>
    </w:pPr>
  </w:p>
  <w:sdt>
    <w:sdtPr>
      <w:rPr>
        <w:sz w:val="16"/>
        <w:szCs w:val="16"/>
      </w:rPr>
      <w:id w:val="1051885239"/>
      <w:docPartObj>
        <w:docPartGallery w:val="Watermarks"/>
        <w:docPartUnique/>
      </w:docPartObj>
    </w:sdtPr>
    <w:sdtContent>
      <w:p w:rsidR="00B534F8" w:rsidRDefault="00B534F8" w:rsidP="00857E9C">
        <w:pPr>
          <w:pStyle w:val="Encabezado"/>
          <w:rPr>
            <w:sz w:val="16"/>
            <w:szCs w:val="16"/>
          </w:rPr>
        </w:pPr>
      </w:p>
      <w:tbl>
        <w:tblPr>
          <w:tblW w:w="9856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1623"/>
          <w:gridCol w:w="3834"/>
          <w:gridCol w:w="1770"/>
          <w:gridCol w:w="2629"/>
        </w:tblGrid>
        <w:tr w:rsidR="00B534F8" w:rsidRPr="00123419" w:rsidTr="00E07C3B">
          <w:trPr>
            <w:cantSplit/>
            <w:trHeight w:val="579"/>
          </w:trPr>
          <w:tc>
            <w:tcPr>
              <w:tcW w:w="1623" w:type="dxa"/>
              <w:vMerge w:val="restart"/>
              <w:vAlign w:val="center"/>
            </w:tcPr>
            <w:p w:rsidR="00B534F8" w:rsidRPr="00123419" w:rsidRDefault="00B534F8" w:rsidP="00857E9C">
              <w:pPr>
                <w:spacing w:after="0" w:line="240" w:lineRule="auto"/>
                <w:jc w:val="center"/>
                <w:rPr>
                  <w:rFonts w:ascii="Arial" w:eastAsia="Calibri" w:hAnsi="Arial" w:cs="Arial"/>
                </w:rPr>
              </w:pPr>
              <w:r w:rsidRPr="00123419">
                <w:rPr>
                  <w:rFonts w:ascii="Arial" w:eastAsia="Calibri" w:hAnsi="Arial" w:cs="Arial"/>
                  <w:noProof/>
                  <w:lang w:eastAsia="es-ES"/>
                </w:rPr>
                <w:drawing>
                  <wp:anchor distT="0" distB="0" distL="114300" distR="114300" simplePos="0" relativeHeight="251656192" behindDoc="0" locked="0" layoutInCell="1" allowOverlap="1" wp14:anchorId="4B0C6B01" wp14:editId="3671D889">
                    <wp:simplePos x="0" y="0"/>
                    <wp:positionH relativeFrom="column">
                      <wp:posOffset>12065</wp:posOffset>
                    </wp:positionH>
                    <wp:positionV relativeFrom="paragraph">
                      <wp:posOffset>-13335</wp:posOffset>
                    </wp:positionV>
                    <wp:extent cx="581025" cy="532130"/>
                    <wp:effectExtent l="0" t="0" r="0" b="0"/>
                    <wp:wrapNone/>
                    <wp:docPr id="105" name="11 Imagen" descr="logo minsal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 minsal.png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81025" cy="5321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8233" w:type="dxa"/>
              <w:gridSpan w:val="3"/>
              <w:vAlign w:val="center"/>
            </w:tcPr>
            <w:p w:rsidR="00B534F8" w:rsidRDefault="00B534F8" w:rsidP="00857E9C">
              <w:pPr>
                <w:tabs>
                  <w:tab w:val="center" w:pos="4419"/>
                  <w:tab w:val="right" w:pos="8838"/>
                </w:tabs>
                <w:spacing w:after="0" w:line="240" w:lineRule="auto"/>
                <w:ind w:left="-63"/>
                <w:jc w:val="center"/>
                <w:rPr>
                  <w:rFonts w:ascii="Arial" w:eastAsia="Calibri" w:hAnsi="Arial" w:cs="Arial"/>
                  <w:sz w:val="20"/>
                  <w:szCs w:val="20"/>
                </w:rPr>
              </w:pPr>
              <w:r>
                <w:rPr>
                  <w:rFonts w:ascii="Arial" w:eastAsia="Calibri" w:hAnsi="Arial" w:cs="Arial"/>
                  <w:sz w:val="20"/>
                  <w:szCs w:val="20"/>
                </w:rPr>
                <w:t xml:space="preserve">PAUTA CHEQUEO PARA </w:t>
              </w:r>
              <w:r w:rsidRPr="005E7851">
                <w:rPr>
                  <w:rFonts w:ascii="Arial" w:eastAsia="Calibri" w:hAnsi="Arial" w:cs="Arial"/>
                  <w:sz w:val="20"/>
                  <w:szCs w:val="20"/>
                </w:rPr>
                <w:t xml:space="preserve">AUTORIZACIÓN SANITARIA </w:t>
              </w:r>
            </w:p>
            <w:p w:rsidR="00B534F8" w:rsidRPr="005E7851" w:rsidRDefault="00B534F8" w:rsidP="00857E9C">
              <w:pPr>
                <w:tabs>
                  <w:tab w:val="center" w:pos="4419"/>
                  <w:tab w:val="right" w:pos="8838"/>
                </w:tabs>
                <w:spacing w:after="0" w:line="240" w:lineRule="auto"/>
                <w:ind w:left="-63"/>
                <w:jc w:val="center"/>
                <w:rPr>
                  <w:rFonts w:ascii="Arial" w:eastAsia="Calibri" w:hAnsi="Arial" w:cs="Arial"/>
                  <w:sz w:val="20"/>
                  <w:szCs w:val="20"/>
                </w:rPr>
              </w:pPr>
              <w:r>
                <w:rPr>
                  <w:rFonts w:ascii="Arial" w:eastAsia="Calibri" w:hAnsi="Arial" w:cs="Arial"/>
                  <w:sz w:val="20"/>
                  <w:szCs w:val="20"/>
                </w:rPr>
                <w:t xml:space="preserve">DE </w:t>
              </w:r>
              <w:r w:rsidRPr="00CF7FBE">
                <w:rPr>
                  <w:rFonts w:ascii="Arial" w:eastAsia="Calibri" w:hAnsi="Arial" w:cs="Arial"/>
                  <w:sz w:val="20"/>
                  <w:szCs w:val="20"/>
                </w:rPr>
                <w:t>SALAS DE PROCEDIMIENTOS ODONTOLÓGICOS</w:t>
              </w:r>
            </w:p>
          </w:tc>
        </w:tr>
        <w:tr w:rsidR="00B534F8" w:rsidRPr="00123419" w:rsidTr="00E07C3B">
          <w:trPr>
            <w:cantSplit/>
            <w:trHeight w:val="534"/>
          </w:trPr>
          <w:tc>
            <w:tcPr>
              <w:tcW w:w="1623" w:type="dxa"/>
              <w:vMerge/>
              <w:vAlign w:val="center"/>
            </w:tcPr>
            <w:p w:rsidR="00B534F8" w:rsidRPr="00123419" w:rsidRDefault="00B534F8" w:rsidP="00857E9C">
              <w:pPr>
                <w:spacing w:after="0" w:line="240" w:lineRule="auto"/>
                <w:jc w:val="center"/>
                <w:rPr>
                  <w:rFonts w:ascii="Arial" w:eastAsia="Calibri" w:hAnsi="Arial" w:cs="Arial"/>
                </w:rPr>
              </w:pPr>
            </w:p>
          </w:tc>
          <w:tc>
            <w:tcPr>
              <w:tcW w:w="3834" w:type="dxa"/>
              <w:vAlign w:val="center"/>
            </w:tcPr>
            <w:p w:rsidR="00B534F8" w:rsidRPr="005E7851" w:rsidRDefault="00B534F8" w:rsidP="00857E9C">
              <w:pPr>
                <w:tabs>
                  <w:tab w:val="center" w:pos="4419"/>
                  <w:tab w:val="right" w:pos="8838"/>
                </w:tabs>
                <w:spacing w:after="0" w:line="240" w:lineRule="auto"/>
                <w:ind w:left="356" w:hanging="251"/>
                <w:rPr>
                  <w:rFonts w:ascii="Arial" w:eastAsia="Calibri" w:hAnsi="Arial" w:cs="Arial"/>
                  <w:sz w:val="20"/>
                  <w:szCs w:val="20"/>
                  <w:lang w:val="en-US"/>
                </w:rPr>
              </w:pPr>
              <w:r w:rsidRPr="005E7851"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t>Código</w:t>
              </w:r>
              <w:r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t xml:space="preserve"> </w:t>
              </w:r>
              <w:r w:rsidRPr="00257A2D"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t>B35-PRO01-INS</w:t>
              </w:r>
            </w:p>
          </w:tc>
          <w:tc>
            <w:tcPr>
              <w:tcW w:w="1770" w:type="dxa"/>
              <w:vAlign w:val="center"/>
            </w:tcPr>
            <w:p w:rsidR="00B534F8" w:rsidRPr="005E7851" w:rsidRDefault="00B534F8" w:rsidP="00857E9C">
              <w:pPr>
                <w:tabs>
                  <w:tab w:val="center" w:pos="4419"/>
                  <w:tab w:val="right" w:pos="8838"/>
                </w:tabs>
                <w:spacing w:after="0" w:line="240" w:lineRule="auto"/>
                <w:ind w:left="356" w:hanging="251"/>
                <w:jc w:val="center"/>
                <w:rPr>
                  <w:rFonts w:ascii="Arial" w:eastAsia="Calibri" w:hAnsi="Arial" w:cs="Arial"/>
                  <w:sz w:val="20"/>
                  <w:szCs w:val="20"/>
                </w:rPr>
              </w:pPr>
              <w:r w:rsidRPr="005E7851">
                <w:rPr>
                  <w:rFonts w:ascii="Arial" w:eastAsia="Times New Roman" w:hAnsi="Arial" w:cs="Arial"/>
                  <w:sz w:val="20"/>
                  <w:szCs w:val="20"/>
                  <w:lang w:val="es-ES_tradnl" w:eastAsia="es-ES"/>
                </w:rPr>
                <w:t>Versión: 00</w:t>
              </w:r>
            </w:p>
          </w:tc>
          <w:tc>
            <w:tcPr>
              <w:tcW w:w="2629" w:type="dxa"/>
              <w:vAlign w:val="center"/>
            </w:tcPr>
            <w:p w:rsidR="00B534F8" w:rsidRPr="005E7851" w:rsidRDefault="00B534F8" w:rsidP="00857E9C">
              <w:pPr>
                <w:tabs>
                  <w:tab w:val="center" w:pos="4419"/>
                  <w:tab w:val="right" w:pos="8838"/>
                </w:tabs>
                <w:spacing w:after="0" w:line="240" w:lineRule="auto"/>
                <w:ind w:left="497" w:hanging="353"/>
                <w:jc w:val="center"/>
                <w:rPr>
                  <w:rFonts w:ascii="Arial" w:eastAsia="Calibri" w:hAnsi="Arial" w:cs="Arial"/>
                  <w:sz w:val="20"/>
                  <w:szCs w:val="20"/>
                </w:rPr>
              </w:pPr>
              <w:r w:rsidRPr="005E7851">
                <w:rPr>
                  <w:rFonts w:ascii="Arial" w:eastAsia="Times New Roman" w:hAnsi="Arial" w:cs="Arial"/>
                  <w:sz w:val="20"/>
                  <w:szCs w:val="20"/>
                  <w:lang w:val="es-ES_tradnl" w:eastAsia="es-ES"/>
                </w:rPr>
                <w:t xml:space="preserve">Página </w:t>
              </w:r>
              <w:r w:rsidRPr="005E7851">
                <w:rPr>
                  <w:rFonts w:ascii="Arial" w:eastAsia="Times New Roman" w:hAnsi="Arial" w:cs="Arial"/>
                  <w:sz w:val="20"/>
                  <w:szCs w:val="20"/>
                  <w:lang w:val="es-ES_tradnl" w:eastAsia="es-ES"/>
                </w:rPr>
                <w:fldChar w:fldCharType="begin"/>
              </w:r>
              <w:r w:rsidRPr="005E7851">
                <w:rPr>
                  <w:rFonts w:ascii="Arial" w:eastAsia="Times New Roman" w:hAnsi="Arial" w:cs="Arial"/>
                  <w:sz w:val="20"/>
                  <w:szCs w:val="20"/>
                  <w:lang w:val="es-ES_tradnl" w:eastAsia="es-ES"/>
                </w:rPr>
                <w:instrText xml:space="preserve"> PAGE </w:instrText>
              </w:r>
              <w:r w:rsidRPr="005E7851">
                <w:rPr>
                  <w:rFonts w:ascii="Arial" w:eastAsia="Times New Roman" w:hAnsi="Arial" w:cs="Arial"/>
                  <w:sz w:val="20"/>
                  <w:szCs w:val="20"/>
                  <w:lang w:val="es-ES_tradnl" w:eastAsia="es-ES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sz w:val="20"/>
                  <w:szCs w:val="20"/>
                  <w:lang w:val="es-ES_tradnl" w:eastAsia="es-ES"/>
                </w:rPr>
                <w:t>9</w:t>
              </w:r>
              <w:r w:rsidRPr="005E7851">
                <w:rPr>
                  <w:rFonts w:ascii="Arial" w:eastAsia="Times New Roman" w:hAnsi="Arial" w:cs="Arial"/>
                  <w:sz w:val="20"/>
                  <w:szCs w:val="20"/>
                  <w:lang w:val="es-ES_tradnl" w:eastAsia="es-ES"/>
                </w:rPr>
                <w:fldChar w:fldCharType="end"/>
              </w:r>
              <w:r w:rsidRPr="005E7851">
                <w:rPr>
                  <w:rFonts w:ascii="Arial" w:eastAsia="Times New Roman" w:hAnsi="Arial" w:cs="Arial"/>
                  <w:sz w:val="20"/>
                  <w:szCs w:val="20"/>
                  <w:lang w:val="es-ES_tradnl" w:eastAsia="es-ES"/>
                </w:rPr>
                <w:t xml:space="preserve"> de </w:t>
              </w:r>
              <w:r w:rsidRPr="005E7851">
                <w:rPr>
                  <w:rFonts w:ascii="Arial" w:eastAsia="Times New Roman" w:hAnsi="Arial" w:cs="Arial"/>
                  <w:sz w:val="20"/>
                  <w:szCs w:val="20"/>
                  <w:lang w:val="es-ES_tradnl" w:eastAsia="es-ES"/>
                </w:rPr>
                <w:fldChar w:fldCharType="begin"/>
              </w:r>
              <w:r w:rsidRPr="005E7851">
                <w:rPr>
                  <w:rFonts w:ascii="Arial" w:eastAsia="Times New Roman" w:hAnsi="Arial" w:cs="Arial"/>
                  <w:sz w:val="20"/>
                  <w:szCs w:val="20"/>
                  <w:lang w:val="es-ES_tradnl" w:eastAsia="es-ES"/>
                </w:rPr>
                <w:instrText xml:space="preserve"> NUMPAGES </w:instrText>
              </w:r>
              <w:r w:rsidRPr="005E7851">
                <w:rPr>
                  <w:rFonts w:ascii="Arial" w:eastAsia="Times New Roman" w:hAnsi="Arial" w:cs="Arial"/>
                  <w:sz w:val="20"/>
                  <w:szCs w:val="20"/>
                  <w:lang w:val="es-ES_tradnl" w:eastAsia="es-ES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sz w:val="20"/>
                  <w:szCs w:val="20"/>
                  <w:lang w:val="es-ES_tradnl" w:eastAsia="es-ES"/>
                </w:rPr>
                <w:t>9</w:t>
              </w:r>
              <w:r w:rsidRPr="005E7851">
                <w:rPr>
                  <w:rFonts w:ascii="Arial" w:eastAsia="Times New Roman" w:hAnsi="Arial" w:cs="Arial"/>
                  <w:sz w:val="20"/>
                  <w:szCs w:val="20"/>
                  <w:lang w:val="es-ES_tradnl" w:eastAsia="es-ES"/>
                </w:rPr>
                <w:fldChar w:fldCharType="end"/>
              </w:r>
            </w:p>
          </w:tc>
        </w:tr>
      </w:tbl>
      <w:p w:rsidR="00B534F8" w:rsidRDefault="00B534F8" w:rsidP="00857E9C">
        <w:pPr>
          <w:pStyle w:val="Encabezado"/>
          <w:rPr>
            <w:sz w:val="16"/>
            <w:szCs w:val="16"/>
          </w:rPr>
        </w:pPr>
      </w:p>
    </w:sdtContent>
  </w:sdt>
  <w:p w:rsidR="00B534F8" w:rsidRPr="005E7851" w:rsidRDefault="00055001" w:rsidP="00857E9C">
    <w:pPr>
      <w:pStyle w:val="Encabezado"/>
      <w:rPr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118352" o:spid="_x0000_s2050" type="#_x0000_t136" alt="" style="position:absolute;margin-left:0;margin-top:0;width:613.65pt;height:55.7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50462f"/>
          <v:textpath style="font-family:&quot;Calibri&quot;;font-size:1pt" string="Documento no control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34F8" w:rsidRDefault="00055001" w:rsidP="006F6B5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118350" o:spid="_x0000_s2049" type="#_x0000_t136" alt="" style="position:absolute;margin-left:0;margin-top:0;width:613.65pt;height:55.7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50462f"/>
          <v:textpath style="font-family:&quot;Calibri&quot;;font-size:1pt" string="Documento no controlado"/>
          <w10:wrap anchorx="margin" anchory="margin"/>
        </v:shape>
      </w:pict>
    </w:r>
  </w:p>
  <w:sdt>
    <w:sdtPr>
      <w:rPr>
        <w:sz w:val="16"/>
        <w:szCs w:val="16"/>
      </w:rPr>
      <w:id w:val="611555444"/>
      <w:docPartObj>
        <w:docPartGallery w:val="Watermarks"/>
        <w:docPartUnique/>
      </w:docPartObj>
    </w:sdtPr>
    <w:sdtContent>
      <w:p w:rsidR="00B534F8" w:rsidRDefault="00B534F8" w:rsidP="006F6B54">
        <w:pPr>
          <w:pStyle w:val="Encabezado"/>
          <w:rPr>
            <w:sz w:val="16"/>
            <w:szCs w:val="16"/>
          </w:rPr>
        </w:pPr>
        <w:r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183630" cy="2318385"/>
                  <wp:effectExtent l="0" t="0" r="0" b="0"/>
                  <wp:wrapNone/>
                  <wp:docPr id="1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 rot="18900000">
                            <a:off x="0" y="0"/>
                            <a:ext cx="6183630" cy="231838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4F8" w:rsidRDefault="00B534F8" w:rsidP="007129E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D9D9D9" w:themeColor="background1" w:themeShade="D9"/>
                                  <w:sz w:val="16"/>
                                  <w:szCs w:val="16"/>
                                  <w:lang w:val="es-ES_tradnl"/>
                                  <w14:textFill>
                                    <w14:solidFill>
                                      <w14:schemeClr w14:val="bg1">
                                        <w14:alpha w14:val="50000"/>
                                        <w14:lumMod w14:val="85000"/>
                                      </w14:schemeClr>
                                    </w14:solidFill>
                                  </w14:textFill>
                                </w:rPr>
                                <w:t>BORRADOR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margin-left:0;margin-top:0;width:486.9pt;height:182.5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" o:allowincell="f" filled="f" stroked="f">
                  <v:stroke joinstyle="round"/>
                  <v:path arrowok="t"/>
                  <v:textbox>
                    <w:txbxContent>
                      <w:p w:rsidR="00B534F8" w:rsidRDefault="00B534F8" w:rsidP="007129E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D9D9D9" w:themeColor="background1" w:themeShade="D9"/>
                            <w:sz w:val="16"/>
                            <w:szCs w:val="16"/>
                            <w:lang w:val="es-ES_tradnl"/>
                            <w14:textFill>
                              <w14:solidFill>
                                <w14:schemeClr w14:val="bg1">
                                  <w14:alpha w14:val="50000"/>
                                  <w14:lumMod w14:val="85000"/>
                                </w14:schemeClr>
                              </w14:solidFill>
                            </w14:textFill>
                          </w:rPr>
                          <w:t>BORRADOR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  <w:tbl>
        <w:tblPr>
          <w:tblW w:w="9923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1623"/>
          <w:gridCol w:w="3834"/>
          <w:gridCol w:w="1770"/>
          <w:gridCol w:w="2696"/>
        </w:tblGrid>
        <w:tr w:rsidR="00B534F8" w:rsidRPr="00123419" w:rsidTr="00857E9C">
          <w:trPr>
            <w:cantSplit/>
            <w:trHeight w:val="579"/>
          </w:trPr>
          <w:tc>
            <w:tcPr>
              <w:tcW w:w="1623" w:type="dxa"/>
              <w:vMerge w:val="restart"/>
              <w:vAlign w:val="center"/>
            </w:tcPr>
            <w:p w:rsidR="00B534F8" w:rsidRPr="00123419" w:rsidRDefault="00B534F8" w:rsidP="006F6B54">
              <w:pPr>
                <w:spacing w:after="0" w:line="240" w:lineRule="auto"/>
                <w:jc w:val="center"/>
                <w:rPr>
                  <w:rFonts w:ascii="Arial" w:eastAsia="Calibri" w:hAnsi="Arial" w:cs="Arial"/>
                </w:rPr>
              </w:pPr>
              <w:r w:rsidRPr="00123419">
                <w:rPr>
                  <w:rFonts w:ascii="Arial" w:eastAsia="Calibri" w:hAnsi="Arial" w:cs="Arial"/>
                  <w:noProof/>
                  <w:lang w:eastAsia="es-ES"/>
                </w:rPr>
                <w:drawing>
                  <wp:anchor distT="0" distB="0" distL="114300" distR="114300" simplePos="0" relativeHeight="251658240" behindDoc="0" locked="0" layoutInCell="1" allowOverlap="1" wp14:anchorId="2F109304" wp14:editId="29E4D978">
                    <wp:simplePos x="0" y="0"/>
                    <wp:positionH relativeFrom="column">
                      <wp:posOffset>12065</wp:posOffset>
                    </wp:positionH>
                    <wp:positionV relativeFrom="paragraph">
                      <wp:posOffset>-13335</wp:posOffset>
                    </wp:positionV>
                    <wp:extent cx="581025" cy="532130"/>
                    <wp:effectExtent l="0" t="0" r="0" b="0"/>
                    <wp:wrapNone/>
                    <wp:docPr id="106" name="11 Imagen" descr="logo minsal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 minsal.png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81025" cy="5321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8300" w:type="dxa"/>
              <w:gridSpan w:val="3"/>
              <w:vAlign w:val="center"/>
            </w:tcPr>
            <w:p w:rsidR="00B534F8" w:rsidRDefault="00B534F8" w:rsidP="006F6B54">
              <w:pPr>
                <w:tabs>
                  <w:tab w:val="center" w:pos="4419"/>
                  <w:tab w:val="right" w:pos="8838"/>
                </w:tabs>
                <w:spacing w:after="0" w:line="240" w:lineRule="auto"/>
                <w:ind w:left="-63"/>
                <w:jc w:val="center"/>
                <w:rPr>
                  <w:rFonts w:ascii="Arial" w:eastAsia="Calibri" w:hAnsi="Arial" w:cs="Arial"/>
                  <w:sz w:val="20"/>
                  <w:szCs w:val="20"/>
                </w:rPr>
              </w:pPr>
              <w:r>
                <w:rPr>
                  <w:rFonts w:ascii="Arial" w:eastAsia="Calibri" w:hAnsi="Arial" w:cs="Arial"/>
                  <w:sz w:val="20"/>
                  <w:szCs w:val="20"/>
                </w:rPr>
                <w:t xml:space="preserve">PAUTA CHEQUEO PARA </w:t>
              </w:r>
              <w:r w:rsidRPr="005E7851">
                <w:rPr>
                  <w:rFonts w:ascii="Arial" w:eastAsia="Calibri" w:hAnsi="Arial" w:cs="Arial"/>
                  <w:sz w:val="20"/>
                  <w:szCs w:val="20"/>
                </w:rPr>
                <w:t xml:space="preserve">AUTORIZACIÓN SANITARIA </w:t>
              </w:r>
            </w:p>
            <w:p w:rsidR="00B534F8" w:rsidRPr="005E7851" w:rsidRDefault="00B534F8" w:rsidP="006F6B54">
              <w:pPr>
                <w:tabs>
                  <w:tab w:val="center" w:pos="4419"/>
                  <w:tab w:val="right" w:pos="8838"/>
                </w:tabs>
                <w:spacing w:after="0" w:line="240" w:lineRule="auto"/>
                <w:ind w:left="-63"/>
                <w:jc w:val="center"/>
                <w:rPr>
                  <w:rFonts w:ascii="Arial" w:eastAsia="Calibri" w:hAnsi="Arial" w:cs="Arial"/>
                  <w:sz w:val="20"/>
                  <w:szCs w:val="20"/>
                </w:rPr>
              </w:pPr>
              <w:r>
                <w:rPr>
                  <w:rFonts w:ascii="Arial" w:eastAsia="Calibri" w:hAnsi="Arial" w:cs="Arial"/>
                  <w:sz w:val="20"/>
                  <w:szCs w:val="20"/>
                </w:rPr>
                <w:t xml:space="preserve">DE </w:t>
              </w:r>
              <w:r w:rsidRPr="00CF7FBE">
                <w:rPr>
                  <w:rFonts w:ascii="Arial" w:eastAsia="Calibri" w:hAnsi="Arial" w:cs="Arial"/>
                  <w:sz w:val="20"/>
                  <w:szCs w:val="20"/>
                </w:rPr>
                <w:t>SALAS DE PROCEDIMIENTOS ODONTOLÓGICOS</w:t>
              </w:r>
            </w:p>
          </w:tc>
        </w:tr>
        <w:tr w:rsidR="00B534F8" w:rsidRPr="00123419" w:rsidTr="00857E9C">
          <w:trPr>
            <w:cantSplit/>
            <w:trHeight w:val="534"/>
          </w:trPr>
          <w:tc>
            <w:tcPr>
              <w:tcW w:w="1623" w:type="dxa"/>
              <w:vMerge/>
              <w:vAlign w:val="center"/>
            </w:tcPr>
            <w:p w:rsidR="00B534F8" w:rsidRPr="00123419" w:rsidRDefault="00B534F8" w:rsidP="006F6B54">
              <w:pPr>
                <w:spacing w:after="0" w:line="240" w:lineRule="auto"/>
                <w:jc w:val="center"/>
                <w:rPr>
                  <w:rFonts w:ascii="Arial" w:eastAsia="Calibri" w:hAnsi="Arial" w:cs="Arial"/>
                </w:rPr>
              </w:pPr>
            </w:p>
          </w:tc>
          <w:tc>
            <w:tcPr>
              <w:tcW w:w="3834" w:type="dxa"/>
              <w:vAlign w:val="center"/>
            </w:tcPr>
            <w:p w:rsidR="00B534F8" w:rsidRPr="005E7851" w:rsidRDefault="00B534F8" w:rsidP="006F6B54">
              <w:pPr>
                <w:tabs>
                  <w:tab w:val="center" w:pos="4419"/>
                  <w:tab w:val="right" w:pos="8838"/>
                </w:tabs>
                <w:spacing w:after="0" w:line="240" w:lineRule="auto"/>
                <w:ind w:left="356" w:hanging="251"/>
                <w:rPr>
                  <w:rFonts w:ascii="Arial" w:eastAsia="Calibri" w:hAnsi="Arial" w:cs="Arial"/>
                  <w:sz w:val="20"/>
                  <w:szCs w:val="20"/>
                  <w:lang w:val="en-US"/>
                </w:rPr>
              </w:pPr>
              <w:r w:rsidRPr="005E7851"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t>Código</w:t>
              </w:r>
              <w:r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t xml:space="preserve"> </w:t>
              </w:r>
              <w:r w:rsidRPr="00257A2D"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t>B35-PRO01-INS</w:t>
              </w:r>
              <w:r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t xml:space="preserve"> 18</w:t>
              </w:r>
            </w:p>
          </w:tc>
          <w:tc>
            <w:tcPr>
              <w:tcW w:w="1770" w:type="dxa"/>
              <w:vAlign w:val="center"/>
            </w:tcPr>
            <w:p w:rsidR="00B534F8" w:rsidRPr="005E7851" w:rsidRDefault="00B534F8" w:rsidP="006F6B54">
              <w:pPr>
                <w:tabs>
                  <w:tab w:val="center" w:pos="4419"/>
                  <w:tab w:val="right" w:pos="8838"/>
                </w:tabs>
                <w:spacing w:after="0" w:line="240" w:lineRule="auto"/>
                <w:ind w:left="356" w:hanging="251"/>
                <w:jc w:val="center"/>
                <w:rPr>
                  <w:rFonts w:ascii="Arial" w:eastAsia="Calibri" w:hAnsi="Arial" w:cs="Arial"/>
                  <w:sz w:val="20"/>
                  <w:szCs w:val="20"/>
                </w:rPr>
              </w:pPr>
              <w:r w:rsidRPr="005E7851">
                <w:rPr>
                  <w:rFonts w:ascii="Arial" w:eastAsia="Times New Roman" w:hAnsi="Arial" w:cs="Arial"/>
                  <w:sz w:val="20"/>
                  <w:szCs w:val="20"/>
                  <w:lang w:val="es-ES_tradnl" w:eastAsia="es-ES"/>
                </w:rPr>
                <w:t>Versión: 00</w:t>
              </w:r>
            </w:p>
          </w:tc>
          <w:tc>
            <w:tcPr>
              <w:tcW w:w="2696" w:type="dxa"/>
              <w:vAlign w:val="center"/>
            </w:tcPr>
            <w:p w:rsidR="00B534F8" w:rsidRPr="005E7851" w:rsidRDefault="00B534F8" w:rsidP="006F6B54">
              <w:pPr>
                <w:tabs>
                  <w:tab w:val="center" w:pos="4419"/>
                  <w:tab w:val="right" w:pos="8838"/>
                </w:tabs>
                <w:spacing w:after="0" w:line="240" w:lineRule="auto"/>
                <w:ind w:left="497" w:hanging="353"/>
                <w:jc w:val="center"/>
                <w:rPr>
                  <w:rFonts w:ascii="Arial" w:eastAsia="Calibri" w:hAnsi="Arial" w:cs="Arial"/>
                  <w:sz w:val="20"/>
                  <w:szCs w:val="20"/>
                </w:rPr>
              </w:pPr>
              <w:r w:rsidRPr="005E7851">
                <w:rPr>
                  <w:rFonts w:ascii="Arial" w:eastAsia="Times New Roman" w:hAnsi="Arial" w:cs="Arial"/>
                  <w:sz w:val="20"/>
                  <w:szCs w:val="20"/>
                  <w:lang w:val="es-ES_tradnl" w:eastAsia="es-ES"/>
                </w:rPr>
                <w:t xml:space="preserve">Página 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val="es-ES_tradnl" w:eastAsia="es-ES"/>
                </w:rPr>
                <w:t>7</w:t>
              </w:r>
              <w:r w:rsidRPr="005E7851">
                <w:rPr>
                  <w:rFonts w:ascii="Arial" w:eastAsia="Times New Roman" w:hAnsi="Arial" w:cs="Arial"/>
                  <w:sz w:val="20"/>
                  <w:szCs w:val="20"/>
                  <w:lang w:val="es-ES_tradnl" w:eastAsia="es-ES"/>
                </w:rPr>
                <w:t xml:space="preserve"> de 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val="es-ES_tradnl" w:eastAsia="es-ES"/>
                </w:rPr>
                <w:t>15</w:t>
              </w:r>
            </w:p>
          </w:tc>
        </w:tr>
      </w:tbl>
      <w:p w:rsidR="00B534F8" w:rsidRPr="006F6B54" w:rsidRDefault="00B534F8">
        <w:pPr>
          <w:pStyle w:val="Encabezado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18D8"/>
    <w:multiLevelType w:val="multilevel"/>
    <w:tmpl w:val="94CE2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C764C9"/>
    <w:multiLevelType w:val="hybridMultilevel"/>
    <w:tmpl w:val="79C64012"/>
    <w:lvl w:ilvl="0" w:tplc="0C0A000F">
      <w:start w:val="1"/>
      <w:numFmt w:val="decimal"/>
      <w:lvlText w:val="%1."/>
      <w:lvlJc w:val="left"/>
      <w:pPr>
        <w:ind w:left="1218" w:hanging="360"/>
      </w:pPr>
    </w:lvl>
    <w:lvl w:ilvl="1" w:tplc="0C0A0019" w:tentative="1">
      <w:start w:val="1"/>
      <w:numFmt w:val="lowerLetter"/>
      <w:lvlText w:val="%2."/>
      <w:lvlJc w:val="left"/>
      <w:pPr>
        <w:ind w:left="1938" w:hanging="360"/>
      </w:pPr>
    </w:lvl>
    <w:lvl w:ilvl="2" w:tplc="0C0A001B" w:tentative="1">
      <w:start w:val="1"/>
      <w:numFmt w:val="lowerRoman"/>
      <w:lvlText w:val="%3."/>
      <w:lvlJc w:val="right"/>
      <w:pPr>
        <w:ind w:left="2658" w:hanging="180"/>
      </w:pPr>
    </w:lvl>
    <w:lvl w:ilvl="3" w:tplc="0C0A000F" w:tentative="1">
      <w:start w:val="1"/>
      <w:numFmt w:val="decimal"/>
      <w:lvlText w:val="%4."/>
      <w:lvlJc w:val="left"/>
      <w:pPr>
        <w:ind w:left="3378" w:hanging="360"/>
      </w:pPr>
    </w:lvl>
    <w:lvl w:ilvl="4" w:tplc="0C0A0019" w:tentative="1">
      <w:start w:val="1"/>
      <w:numFmt w:val="lowerLetter"/>
      <w:lvlText w:val="%5."/>
      <w:lvlJc w:val="left"/>
      <w:pPr>
        <w:ind w:left="4098" w:hanging="360"/>
      </w:pPr>
    </w:lvl>
    <w:lvl w:ilvl="5" w:tplc="0C0A001B" w:tentative="1">
      <w:start w:val="1"/>
      <w:numFmt w:val="lowerRoman"/>
      <w:lvlText w:val="%6."/>
      <w:lvlJc w:val="right"/>
      <w:pPr>
        <w:ind w:left="4818" w:hanging="180"/>
      </w:pPr>
    </w:lvl>
    <w:lvl w:ilvl="6" w:tplc="0C0A000F" w:tentative="1">
      <w:start w:val="1"/>
      <w:numFmt w:val="decimal"/>
      <w:lvlText w:val="%7."/>
      <w:lvlJc w:val="left"/>
      <w:pPr>
        <w:ind w:left="5538" w:hanging="360"/>
      </w:pPr>
    </w:lvl>
    <w:lvl w:ilvl="7" w:tplc="0C0A0019" w:tentative="1">
      <w:start w:val="1"/>
      <w:numFmt w:val="lowerLetter"/>
      <w:lvlText w:val="%8."/>
      <w:lvlJc w:val="left"/>
      <w:pPr>
        <w:ind w:left="6258" w:hanging="360"/>
      </w:pPr>
    </w:lvl>
    <w:lvl w:ilvl="8" w:tplc="0C0A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075E57EB"/>
    <w:multiLevelType w:val="hybridMultilevel"/>
    <w:tmpl w:val="1E1C71B8"/>
    <w:lvl w:ilvl="0" w:tplc="4028A016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15DA5"/>
    <w:multiLevelType w:val="hybridMultilevel"/>
    <w:tmpl w:val="F10C0224"/>
    <w:lvl w:ilvl="0" w:tplc="7D26A3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97972"/>
    <w:multiLevelType w:val="hybridMultilevel"/>
    <w:tmpl w:val="10BA32EA"/>
    <w:lvl w:ilvl="0" w:tplc="C368F6F0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8596C96"/>
    <w:multiLevelType w:val="hybridMultilevel"/>
    <w:tmpl w:val="1862BEA4"/>
    <w:lvl w:ilvl="0" w:tplc="E5069960">
      <w:start w:val="5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E90327"/>
    <w:multiLevelType w:val="hybridMultilevel"/>
    <w:tmpl w:val="612EA91C"/>
    <w:lvl w:ilvl="0" w:tplc="0C0A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0058D"/>
    <w:multiLevelType w:val="hybridMultilevel"/>
    <w:tmpl w:val="69ECEB7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A6001"/>
    <w:multiLevelType w:val="hybridMultilevel"/>
    <w:tmpl w:val="CF4C40FA"/>
    <w:lvl w:ilvl="0" w:tplc="39D637B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70F68"/>
    <w:multiLevelType w:val="hybridMultilevel"/>
    <w:tmpl w:val="0756E280"/>
    <w:lvl w:ilvl="0" w:tplc="D6FE46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22154"/>
    <w:multiLevelType w:val="hybridMultilevel"/>
    <w:tmpl w:val="6FD23DD4"/>
    <w:lvl w:ilvl="0" w:tplc="C5C004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E73AD"/>
    <w:multiLevelType w:val="hybridMultilevel"/>
    <w:tmpl w:val="FD926BE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F6541"/>
    <w:multiLevelType w:val="hybridMultilevel"/>
    <w:tmpl w:val="E640C2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D78EF"/>
    <w:multiLevelType w:val="hybridMultilevel"/>
    <w:tmpl w:val="28A8028E"/>
    <w:lvl w:ilvl="0" w:tplc="7146E33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89F7169"/>
    <w:multiLevelType w:val="hybridMultilevel"/>
    <w:tmpl w:val="3B907BD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01307"/>
    <w:multiLevelType w:val="hybridMultilevel"/>
    <w:tmpl w:val="2CE2689A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DB92183"/>
    <w:multiLevelType w:val="hybridMultilevel"/>
    <w:tmpl w:val="8CB0DD9A"/>
    <w:lvl w:ilvl="0" w:tplc="86063A9C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A561B"/>
    <w:multiLevelType w:val="hybridMultilevel"/>
    <w:tmpl w:val="52C4BF66"/>
    <w:lvl w:ilvl="0" w:tplc="C5C004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21EB4"/>
    <w:multiLevelType w:val="hybridMultilevel"/>
    <w:tmpl w:val="4FFE187C"/>
    <w:lvl w:ilvl="0" w:tplc="3CAC03B8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93011"/>
    <w:multiLevelType w:val="hybridMultilevel"/>
    <w:tmpl w:val="DCF64AE0"/>
    <w:lvl w:ilvl="0" w:tplc="9D4A9C4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5543D"/>
    <w:multiLevelType w:val="hybridMultilevel"/>
    <w:tmpl w:val="F808E2B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95037"/>
    <w:multiLevelType w:val="hybridMultilevel"/>
    <w:tmpl w:val="1C8C7ED6"/>
    <w:lvl w:ilvl="0" w:tplc="71AC3BE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92876"/>
    <w:multiLevelType w:val="hybridMultilevel"/>
    <w:tmpl w:val="CCA80320"/>
    <w:lvl w:ilvl="0" w:tplc="271E30F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B6A06"/>
    <w:multiLevelType w:val="hybridMultilevel"/>
    <w:tmpl w:val="2AB2557A"/>
    <w:lvl w:ilvl="0" w:tplc="717E5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059D8"/>
    <w:multiLevelType w:val="hybridMultilevel"/>
    <w:tmpl w:val="6FD23DD4"/>
    <w:lvl w:ilvl="0" w:tplc="C5C004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25AB7"/>
    <w:multiLevelType w:val="hybridMultilevel"/>
    <w:tmpl w:val="BDA4CDD6"/>
    <w:lvl w:ilvl="0" w:tplc="0A281820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25"/>
  </w:num>
  <w:num w:numId="5">
    <w:abstractNumId w:val="18"/>
  </w:num>
  <w:num w:numId="6">
    <w:abstractNumId w:val="2"/>
  </w:num>
  <w:num w:numId="7">
    <w:abstractNumId w:val="21"/>
  </w:num>
  <w:num w:numId="8">
    <w:abstractNumId w:val="5"/>
  </w:num>
  <w:num w:numId="9">
    <w:abstractNumId w:val="23"/>
  </w:num>
  <w:num w:numId="10">
    <w:abstractNumId w:val="3"/>
  </w:num>
  <w:num w:numId="11">
    <w:abstractNumId w:val="9"/>
  </w:num>
  <w:num w:numId="12">
    <w:abstractNumId w:val="4"/>
  </w:num>
  <w:num w:numId="13">
    <w:abstractNumId w:val="0"/>
  </w:num>
  <w:num w:numId="14">
    <w:abstractNumId w:val="22"/>
  </w:num>
  <w:num w:numId="15">
    <w:abstractNumId w:val="13"/>
  </w:num>
  <w:num w:numId="16">
    <w:abstractNumId w:val="8"/>
  </w:num>
  <w:num w:numId="17">
    <w:abstractNumId w:val="20"/>
  </w:num>
  <w:num w:numId="18">
    <w:abstractNumId w:val="6"/>
  </w:num>
  <w:num w:numId="19">
    <w:abstractNumId w:val="15"/>
  </w:num>
  <w:num w:numId="20">
    <w:abstractNumId w:val="1"/>
  </w:num>
  <w:num w:numId="21">
    <w:abstractNumId w:val="14"/>
  </w:num>
  <w:num w:numId="22">
    <w:abstractNumId w:val="7"/>
  </w:num>
  <w:num w:numId="23">
    <w:abstractNumId w:val="11"/>
  </w:num>
  <w:num w:numId="24">
    <w:abstractNumId w:val="17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C9"/>
    <w:rsid w:val="000063DB"/>
    <w:rsid w:val="00022D7D"/>
    <w:rsid w:val="00025C9C"/>
    <w:rsid w:val="00055001"/>
    <w:rsid w:val="00060C19"/>
    <w:rsid w:val="000640E7"/>
    <w:rsid w:val="00066ECA"/>
    <w:rsid w:val="000B5098"/>
    <w:rsid w:val="000C16A5"/>
    <w:rsid w:val="000E28CD"/>
    <w:rsid w:val="000F082E"/>
    <w:rsid w:val="00157E80"/>
    <w:rsid w:val="001629FB"/>
    <w:rsid w:val="001A6DBC"/>
    <w:rsid w:val="001B04EE"/>
    <w:rsid w:val="001C4FC7"/>
    <w:rsid w:val="001D7EFF"/>
    <w:rsid w:val="001E57DB"/>
    <w:rsid w:val="001F27ED"/>
    <w:rsid w:val="00224927"/>
    <w:rsid w:val="00232DAB"/>
    <w:rsid w:val="002371FF"/>
    <w:rsid w:val="00237E52"/>
    <w:rsid w:val="00260DB7"/>
    <w:rsid w:val="002639D2"/>
    <w:rsid w:val="002865CF"/>
    <w:rsid w:val="002B78F5"/>
    <w:rsid w:val="0032241B"/>
    <w:rsid w:val="00322DD7"/>
    <w:rsid w:val="00327F1D"/>
    <w:rsid w:val="00352F04"/>
    <w:rsid w:val="00371933"/>
    <w:rsid w:val="003826EB"/>
    <w:rsid w:val="003A4AE6"/>
    <w:rsid w:val="003B68F0"/>
    <w:rsid w:val="003D3884"/>
    <w:rsid w:val="003E010C"/>
    <w:rsid w:val="00407CDA"/>
    <w:rsid w:val="0041363F"/>
    <w:rsid w:val="00432672"/>
    <w:rsid w:val="00473813"/>
    <w:rsid w:val="00492B07"/>
    <w:rsid w:val="004B35AC"/>
    <w:rsid w:val="0052147D"/>
    <w:rsid w:val="00537F1F"/>
    <w:rsid w:val="005802CF"/>
    <w:rsid w:val="005B1D02"/>
    <w:rsid w:val="005D3CA0"/>
    <w:rsid w:val="005D65AA"/>
    <w:rsid w:val="005D7F63"/>
    <w:rsid w:val="005E0C59"/>
    <w:rsid w:val="00611C98"/>
    <w:rsid w:val="00625F5B"/>
    <w:rsid w:val="00663014"/>
    <w:rsid w:val="00671182"/>
    <w:rsid w:val="00673711"/>
    <w:rsid w:val="0068764D"/>
    <w:rsid w:val="006C1284"/>
    <w:rsid w:val="006C6C2D"/>
    <w:rsid w:val="006D30FC"/>
    <w:rsid w:val="006F6B54"/>
    <w:rsid w:val="00700B5D"/>
    <w:rsid w:val="007129EE"/>
    <w:rsid w:val="007263F5"/>
    <w:rsid w:val="00737D3D"/>
    <w:rsid w:val="00750731"/>
    <w:rsid w:val="00752211"/>
    <w:rsid w:val="007727FF"/>
    <w:rsid w:val="007903F6"/>
    <w:rsid w:val="007C0D3F"/>
    <w:rsid w:val="007D3B70"/>
    <w:rsid w:val="007E5777"/>
    <w:rsid w:val="00816CB1"/>
    <w:rsid w:val="00822200"/>
    <w:rsid w:val="00833629"/>
    <w:rsid w:val="00852A8B"/>
    <w:rsid w:val="00857E9C"/>
    <w:rsid w:val="00861213"/>
    <w:rsid w:val="008637CC"/>
    <w:rsid w:val="00876CEE"/>
    <w:rsid w:val="0088507F"/>
    <w:rsid w:val="008B6B31"/>
    <w:rsid w:val="008C5FC9"/>
    <w:rsid w:val="00910474"/>
    <w:rsid w:val="009325C7"/>
    <w:rsid w:val="00945409"/>
    <w:rsid w:val="00957381"/>
    <w:rsid w:val="00985899"/>
    <w:rsid w:val="009861A4"/>
    <w:rsid w:val="009C3B50"/>
    <w:rsid w:val="009C404D"/>
    <w:rsid w:val="009F08CF"/>
    <w:rsid w:val="00A05532"/>
    <w:rsid w:val="00A375DD"/>
    <w:rsid w:val="00AA6679"/>
    <w:rsid w:val="00AB1703"/>
    <w:rsid w:val="00AB4A41"/>
    <w:rsid w:val="00B534F8"/>
    <w:rsid w:val="00B57423"/>
    <w:rsid w:val="00B70F47"/>
    <w:rsid w:val="00B741B9"/>
    <w:rsid w:val="00BA05CC"/>
    <w:rsid w:val="00BB0545"/>
    <w:rsid w:val="00BD1CD1"/>
    <w:rsid w:val="00BF06A7"/>
    <w:rsid w:val="00C225C1"/>
    <w:rsid w:val="00C22F49"/>
    <w:rsid w:val="00C26DC8"/>
    <w:rsid w:val="00C716E0"/>
    <w:rsid w:val="00CA6ACD"/>
    <w:rsid w:val="00CB08C7"/>
    <w:rsid w:val="00CB177B"/>
    <w:rsid w:val="00CB3EAA"/>
    <w:rsid w:val="00D2352B"/>
    <w:rsid w:val="00D56A07"/>
    <w:rsid w:val="00D61AC8"/>
    <w:rsid w:val="00D62D43"/>
    <w:rsid w:val="00D7011F"/>
    <w:rsid w:val="00D939E3"/>
    <w:rsid w:val="00D97B05"/>
    <w:rsid w:val="00DB0C96"/>
    <w:rsid w:val="00DF158D"/>
    <w:rsid w:val="00E01BEE"/>
    <w:rsid w:val="00E07C3B"/>
    <w:rsid w:val="00E66E72"/>
    <w:rsid w:val="00E80E20"/>
    <w:rsid w:val="00E97C9F"/>
    <w:rsid w:val="00EA6368"/>
    <w:rsid w:val="00EA76CF"/>
    <w:rsid w:val="00EB4331"/>
    <w:rsid w:val="00EC279F"/>
    <w:rsid w:val="00EC2884"/>
    <w:rsid w:val="00EE1678"/>
    <w:rsid w:val="00EF0C26"/>
    <w:rsid w:val="00EF7B1E"/>
    <w:rsid w:val="00F50714"/>
    <w:rsid w:val="00F510C1"/>
    <w:rsid w:val="00F66E70"/>
    <w:rsid w:val="00F905DC"/>
    <w:rsid w:val="00FD0F06"/>
    <w:rsid w:val="00FF64A6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DFEF224-DE42-4F1F-AA0A-DAFFC198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B6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paragraph" w:styleId="Ttulo3">
    <w:name w:val="heading 3"/>
    <w:basedOn w:val="Normal"/>
    <w:link w:val="Ttulo3Car"/>
    <w:uiPriority w:val="9"/>
    <w:qFormat/>
    <w:rsid w:val="008B6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B6B31"/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8B6B31"/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table" w:styleId="Tablaconcuadrcula">
    <w:name w:val="Table Grid"/>
    <w:basedOn w:val="Tablanormal"/>
    <w:uiPriority w:val="39"/>
    <w:rsid w:val="008B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B3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B6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B31"/>
  </w:style>
  <w:style w:type="paragraph" w:styleId="Piedepgina">
    <w:name w:val="footer"/>
    <w:basedOn w:val="Normal"/>
    <w:link w:val="PiedepginaCar"/>
    <w:uiPriority w:val="99"/>
    <w:unhideWhenUsed/>
    <w:rsid w:val="008B6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B31"/>
  </w:style>
  <w:style w:type="table" w:customStyle="1" w:styleId="Tablaconcuadrcula1">
    <w:name w:val="Tabla con cuadrícula1"/>
    <w:basedOn w:val="Tablanormal"/>
    <w:next w:val="Tablaconcuadrcula"/>
    <w:uiPriority w:val="39"/>
    <w:rsid w:val="008B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-title">
    <w:name w:val="article-title"/>
    <w:basedOn w:val="Fuentedeprrafopredeter"/>
    <w:rsid w:val="008B6B31"/>
  </w:style>
  <w:style w:type="character" w:customStyle="1" w:styleId="apple-converted-space">
    <w:name w:val="apple-converted-space"/>
    <w:basedOn w:val="Fuentedeprrafopredeter"/>
    <w:rsid w:val="008B6B31"/>
  </w:style>
  <w:style w:type="character" w:styleId="Textoennegrita">
    <w:name w:val="Strong"/>
    <w:basedOn w:val="Fuentedeprrafopredeter"/>
    <w:uiPriority w:val="22"/>
    <w:qFormat/>
    <w:rsid w:val="008B6B31"/>
    <w:rPr>
      <w:b/>
      <w:bCs/>
    </w:rPr>
  </w:style>
  <w:style w:type="paragraph" w:styleId="Prrafodelista">
    <w:name w:val="List Paragraph"/>
    <w:basedOn w:val="Normal"/>
    <w:uiPriority w:val="34"/>
    <w:qFormat/>
    <w:rsid w:val="008B6B31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39"/>
    <w:rsid w:val="008B6B3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8B6B3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B6B3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group">
    <w:name w:val="tabgroup"/>
    <w:basedOn w:val="Normal"/>
    <w:rsid w:val="008B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fath3">
    <w:name w:val="fath3"/>
    <w:basedOn w:val="Fuentedeprrafopredeter"/>
    <w:rsid w:val="008B6B31"/>
  </w:style>
  <w:style w:type="paragraph" w:customStyle="1" w:styleId="tabtxt">
    <w:name w:val="tabtxt"/>
    <w:basedOn w:val="Normal"/>
    <w:rsid w:val="008B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nfasis">
    <w:name w:val="Emphasis"/>
    <w:basedOn w:val="Fuentedeprrafopredeter"/>
    <w:uiPriority w:val="20"/>
    <w:qFormat/>
    <w:rsid w:val="008B6B3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B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NotaPrrafo">
    <w:name w:val="NotaPárrafo"/>
    <w:basedOn w:val="Normal"/>
    <w:next w:val="Normal"/>
    <w:rsid w:val="008B6B31"/>
    <w:pPr>
      <w:tabs>
        <w:tab w:val="left" w:pos="-1418"/>
      </w:tabs>
      <w:suppressAutoHyphens/>
      <w:spacing w:after="0" w:line="240" w:lineRule="auto"/>
      <w:jc w:val="both"/>
    </w:pPr>
    <w:rPr>
      <w:rFonts w:ascii="Univers" w:eastAsia="Times New Roman" w:hAnsi="Univers" w:cs="Times New Roman"/>
      <w:noProof/>
      <w:spacing w:val="-2"/>
      <w:sz w:val="18"/>
      <w:szCs w:val="20"/>
      <w:lang w:eastAsia="es-ES"/>
    </w:rPr>
  </w:style>
  <w:style w:type="character" w:styleId="Refdenotaalpie">
    <w:name w:val="footnote reference"/>
    <w:rsid w:val="008B6B31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B6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B6B31"/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B6B3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8B6B31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B6B31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6B3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6B31"/>
    <w:rPr>
      <w:b/>
      <w:bCs/>
      <w:sz w:val="20"/>
      <w:szCs w:val="20"/>
    </w:rPr>
  </w:style>
  <w:style w:type="table" w:customStyle="1" w:styleId="Tablaconcuadrcula221">
    <w:name w:val="Tabla con cuadrícula221"/>
    <w:basedOn w:val="Tablanormal"/>
    <w:next w:val="Tablaconcuadrcula"/>
    <w:uiPriority w:val="39"/>
    <w:rsid w:val="008B6B3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1996</Words>
  <Characters>15133</Characters>
  <Application>Microsoft Office Word</Application>
  <DocSecurity>0</DocSecurity>
  <Lines>945</Lines>
  <Paragraphs>951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Veloso Figueroa</dc:creator>
  <cp:keywords/>
  <dc:description/>
  <cp:lastModifiedBy>Roberto Irribarra M.</cp:lastModifiedBy>
  <cp:revision>2</cp:revision>
  <cp:lastPrinted>2019-09-04T21:15:00Z</cp:lastPrinted>
  <dcterms:created xsi:type="dcterms:W3CDTF">2020-06-30T00:52:00Z</dcterms:created>
  <dcterms:modified xsi:type="dcterms:W3CDTF">2020-06-30T00:52:00Z</dcterms:modified>
  <cp:category/>
</cp:coreProperties>
</file>